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ED9" w:rsidRPr="004D6A71" w:rsidRDefault="00766ED9" w:rsidP="00766ED9">
      <w:pPr>
        <w:jc w:val="center"/>
        <w:rPr>
          <w:rFonts w:cs="B Nazanin"/>
          <w:b/>
          <w:bCs/>
          <w:sz w:val="44"/>
          <w:szCs w:val="44"/>
          <w:rtl/>
        </w:rPr>
      </w:pPr>
      <w:r w:rsidRPr="004D6A71">
        <w:rPr>
          <w:rFonts w:ascii="Times New Roman" w:eastAsia="SimSun" w:hAnsi="Times New Roman" w:cs="B Nazanin"/>
          <w:b/>
          <w:bCs/>
          <w:noProof/>
          <w:kern w:val="2"/>
          <w:sz w:val="36"/>
          <w:szCs w:val="36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E2ACFE" wp14:editId="34134AB1">
                <wp:simplePos x="0" y="0"/>
                <wp:positionH relativeFrom="column">
                  <wp:posOffset>1837690</wp:posOffset>
                </wp:positionH>
                <wp:positionV relativeFrom="paragraph">
                  <wp:posOffset>115199</wp:posOffset>
                </wp:positionV>
                <wp:extent cx="525780" cy="243205"/>
                <wp:effectExtent l="19050" t="19050" r="26670" b="42545"/>
                <wp:wrapNone/>
                <wp:docPr id="1" name="Left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" cy="2432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" o:spid="_x0000_s1026" type="#_x0000_t66" style="position:absolute;margin-left:144.7pt;margin-top:9.05pt;width:41.4pt;height:1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" adj="6582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 w:rsidRPr="004D6A71">
        <w:rPr>
          <w:rFonts w:ascii="Times New Roman" w:eastAsia="SimSun" w:hAnsi="Times New Roman" w:cs="B Nazanin"/>
          <w:b/>
          <w:bCs/>
          <w:noProof/>
          <w:kern w:val="2"/>
          <w:sz w:val="36"/>
          <w:szCs w:val="36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25278A" wp14:editId="236ABEAA">
                <wp:simplePos x="0" y="0"/>
                <wp:positionH relativeFrom="column">
                  <wp:posOffset>3463554</wp:posOffset>
                </wp:positionH>
                <wp:positionV relativeFrom="paragraph">
                  <wp:posOffset>95250</wp:posOffset>
                </wp:positionV>
                <wp:extent cx="573405" cy="243205"/>
                <wp:effectExtent l="19050" t="19050" r="17145" b="42545"/>
                <wp:wrapNone/>
                <wp:docPr id="2" name="Lef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" cy="2432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2" o:spid="_x0000_s1026" type="#_x0000_t66" style="position:absolute;margin-left:272.7pt;margin-top:7.5pt;width:45.15pt;height:1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" adj="6035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 w:rsidRPr="004D6A71">
        <w:rPr>
          <w:rFonts w:cs="B Nazanin" w:hint="cs"/>
          <w:b/>
          <w:bCs/>
          <w:sz w:val="44"/>
          <w:szCs w:val="44"/>
          <w:rtl/>
        </w:rPr>
        <w:t xml:space="preserve">بنگاه      </w:t>
      </w:r>
      <w:r>
        <w:rPr>
          <w:rFonts w:cs="B Nazanin" w:hint="cs"/>
          <w:b/>
          <w:bCs/>
          <w:sz w:val="44"/>
          <w:szCs w:val="44"/>
          <w:rtl/>
        </w:rPr>
        <w:t xml:space="preserve">     حواله ورود  </w:t>
      </w:r>
      <w:r w:rsidRPr="004D6A71">
        <w:rPr>
          <w:rFonts w:cs="B Nazanin" w:hint="cs"/>
          <w:b/>
          <w:bCs/>
          <w:sz w:val="44"/>
          <w:szCs w:val="44"/>
          <w:rtl/>
        </w:rPr>
        <w:t xml:space="preserve"> </w:t>
      </w:r>
      <w:r>
        <w:rPr>
          <w:rFonts w:cs="B Nazanin" w:hint="cs"/>
          <w:b/>
          <w:bCs/>
          <w:sz w:val="44"/>
          <w:szCs w:val="44"/>
          <w:rtl/>
        </w:rPr>
        <w:t xml:space="preserve">      </w:t>
      </w:r>
      <w:r w:rsidRPr="004D6A71">
        <w:rPr>
          <w:rFonts w:cs="B Nazanin" w:hint="cs"/>
          <w:b/>
          <w:bCs/>
          <w:sz w:val="44"/>
          <w:szCs w:val="44"/>
          <w:rtl/>
        </w:rPr>
        <w:t xml:space="preserve"> </w:t>
      </w:r>
      <w:r>
        <w:rPr>
          <w:rFonts w:cs="B Nazanin" w:hint="cs"/>
          <w:b/>
          <w:bCs/>
          <w:sz w:val="44"/>
          <w:szCs w:val="44"/>
          <w:rtl/>
        </w:rPr>
        <w:t xml:space="preserve">ثبت    </w:t>
      </w:r>
    </w:p>
    <w:p w:rsidR="00766ED9" w:rsidRDefault="00766ED9" w:rsidP="00766ED9">
      <w:pPr>
        <w:rPr>
          <w:rFonts w:cs="B Nazanin"/>
          <w:color w:val="000000" w:themeColor="text1"/>
          <w:sz w:val="28"/>
          <w:szCs w:val="28"/>
          <w:rtl/>
        </w:rPr>
      </w:pPr>
      <w:r w:rsidRPr="004D6A71">
        <w:rPr>
          <w:rFonts w:cs="B Nazanin" w:hint="cs"/>
          <w:sz w:val="28"/>
          <w:szCs w:val="28"/>
          <w:rtl/>
        </w:rPr>
        <w:t xml:space="preserve">در این بخش </w:t>
      </w:r>
      <w:r>
        <w:rPr>
          <w:rFonts w:cs="B Nazanin" w:hint="cs"/>
          <w:sz w:val="28"/>
          <w:szCs w:val="28"/>
          <w:rtl/>
        </w:rPr>
        <w:t xml:space="preserve">میتوانید حواله ورود کالا از بنگاه را وارد کنید. 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>دسترسی به این عملیات از طریق نوار ابزار اصلی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(بنگاه)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>/</w:t>
      </w:r>
      <w:r>
        <w:rPr>
          <w:rFonts w:cs="B Nazanin" w:hint="cs"/>
          <w:color w:val="000000" w:themeColor="text1"/>
          <w:sz w:val="28"/>
          <w:szCs w:val="28"/>
          <w:rtl/>
        </w:rPr>
        <w:t>بخش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>
        <w:rPr>
          <w:rFonts w:cs="B Nazanin" w:hint="cs"/>
          <w:color w:val="000000" w:themeColor="text1"/>
          <w:sz w:val="28"/>
          <w:szCs w:val="28"/>
          <w:rtl/>
        </w:rPr>
        <w:t>حواله ورود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>/</w:t>
      </w:r>
      <w:r>
        <w:rPr>
          <w:rFonts w:cs="B Nazanin" w:hint="cs"/>
          <w:color w:val="000000" w:themeColor="text1"/>
          <w:sz w:val="28"/>
          <w:szCs w:val="28"/>
          <w:rtl/>
        </w:rPr>
        <w:t>ثبت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 xml:space="preserve"> امکان پذیر می باشد</w:t>
      </w:r>
      <w:r>
        <w:rPr>
          <w:rFonts w:cs="B Nazanin" w:hint="cs"/>
          <w:color w:val="000000" w:themeColor="text1"/>
          <w:sz w:val="28"/>
          <w:szCs w:val="28"/>
          <w:rtl/>
        </w:rPr>
        <w:t>.</w:t>
      </w:r>
    </w:p>
    <w:p w:rsidR="00766ED9" w:rsidRDefault="00766ED9" w:rsidP="00766ED9">
      <w:pPr>
        <w:jc w:val="center"/>
        <w:rPr>
          <w:rFonts w:cs="B Nazanin"/>
          <w:sz w:val="28"/>
          <w:szCs w:val="28"/>
          <w:rtl/>
        </w:rPr>
      </w:pPr>
      <w:r>
        <w:rPr>
          <w:noProof/>
          <w:lang w:bidi="ar-SA"/>
        </w:rPr>
        <w:drawing>
          <wp:inline distT="0" distB="0" distL="0" distR="0" wp14:anchorId="512137F4" wp14:editId="026C6E53">
            <wp:extent cx="5641675" cy="1519562"/>
            <wp:effectExtent l="0" t="0" r="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39264" cy="1518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6ED9" w:rsidRDefault="00766ED9" w:rsidP="00766ED9">
      <w:pPr>
        <w:widowControl w:val="0"/>
        <w:spacing w:after="0"/>
        <w:rPr>
          <w:rFonts w:ascii="Times New Roman" w:eastAsia="SimSun" w:hAnsi="Times New Roman" w:cs="B Nazanin"/>
          <w:kern w:val="2"/>
          <w:sz w:val="28"/>
          <w:szCs w:val="28"/>
          <w:rtl/>
          <w:lang w:eastAsia="zh-CN"/>
        </w:rPr>
      </w:pPr>
      <w:r>
        <w:rPr>
          <w:rFonts w:ascii="Times New Roman" w:eastAsia="SimSun" w:hAnsi="Times New Roman" w:cs="B Nazanin" w:hint="cs"/>
          <w:kern w:val="2"/>
          <w:sz w:val="28"/>
          <w:szCs w:val="28"/>
          <w:rtl/>
          <w:lang w:eastAsia="zh-CN"/>
        </w:rPr>
        <w:t xml:space="preserve">پس از ورود به صفحه حواله </w:t>
      </w:r>
      <w:r w:rsidRPr="00173F4D">
        <w:rPr>
          <w:rFonts w:ascii="Times New Roman" w:eastAsia="SimSun" w:hAnsi="Times New Roman" w:cs="B Nazanin" w:hint="cs"/>
          <w:kern w:val="2"/>
          <w:sz w:val="28"/>
          <w:szCs w:val="28"/>
          <w:rtl/>
          <w:lang w:eastAsia="zh-CN"/>
        </w:rPr>
        <w:t>می توانید با موس یا با صفحه کلید (به صورت ترکیبی) کار کنید.</w:t>
      </w:r>
    </w:p>
    <w:p w:rsidR="00766ED9" w:rsidRPr="00DB37AE" w:rsidRDefault="00766ED9" w:rsidP="00766ED9">
      <w:pPr>
        <w:widowControl w:val="0"/>
        <w:spacing w:after="0"/>
        <w:rPr>
          <w:rFonts w:ascii="Times New Roman" w:eastAsia="SimSun" w:hAnsi="Times New Roman" w:cs="B Nazanin"/>
          <w:kern w:val="2"/>
          <w:sz w:val="14"/>
          <w:szCs w:val="14"/>
          <w:rtl/>
          <w:lang w:eastAsia="zh-CN"/>
        </w:rPr>
      </w:pPr>
    </w:p>
    <w:p w:rsidR="00766ED9" w:rsidRDefault="00766ED9" w:rsidP="00766ED9">
      <w:pPr>
        <w:widowControl w:val="0"/>
        <w:spacing w:after="0"/>
        <w:rPr>
          <w:rFonts w:ascii="Times New Roman" w:eastAsia="SimSun" w:hAnsi="Times New Roman" w:cs="B Nazanin"/>
          <w:kern w:val="2"/>
          <w:sz w:val="28"/>
          <w:szCs w:val="28"/>
          <w:rtl/>
          <w:lang w:eastAsia="zh-CN"/>
        </w:rPr>
      </w:pPr>
      <w:r>
        <w:rPr>
          <w:rFonts w:ascii="Times New Roman" w:eastAsia="SimSun" w:hAnsi="Times New Roman" w:cs="B Nazanin" w:hint="cs"/>
          <w:kern w:val="2"/>
          <w:sz w:val="28"/>
          <w:szCs w:val="28"/>
          <w:rtl/>
          <w:lang w:eastAsia="zh-CN"/>
        </w:rPr>
        <w:t>در صفحه باز شده شما میتوانید مطابق تصویر و مراحل پشت هم که شماره گذاری شده است، عملیات مربوطه را انجام دهید . عملیاتی چون تاریخ ثبت حواله که به صورت پیش فرض تاریخ روز را می باشد و میتوانید آن را تغییر دهید ، نام شخص (صاحب محصول) و راننده ، وسیله ، مبداء ، باربری ، فرستنده ، مجوز و بارنامه را وارد کنید در ادامه نام کالا وسایر اطلاعات مربوط را وارد کنید.</w:t>
      </w:r>
    </w:p>
    <w:p w:rsidR="00766ED9" w:rsidRDefault="00766ED9" w:rsidP="00766ED9">
      <w:pPr>
        <w:widowControl w:val="0"/>
        <w:spacing w:after="0"/>
        <w:jc w:val="center"/>
        <w:rPr>
          <w:rFonts w:ascii="Times New Roman" w:eastAsia="SimSun" w:hAnsi="Times New Roman" w:cs="B Nazanin"/>
          <w:kern w:val="2"/>
          <w:sz w:val="28"/>
          <w:szCs w:val="28"/>
          <w:rtl/>
          <w:lang w:eastAsia="zh-CN"/>
        </w:rPr>
      </w:pPr>
      <w:r>
        <w:rPr>
          <w:rFonts w:ascii="Times New Roman" w:eastAsia="SimSun" w:hAnsi="Times New Roman" w:cs="B Nazanin" w:hint="cs"/>
          <w:noProof/>
          <w:kern w:val="2"/>
          <w:sz w:val="28"/>
          <w:szCs w:val="28"/>
          <w:lang w:bidi="ar-SA"/>
        </w:rPr>
        <w:drawing>
          <wp:inline distT="0" distB="0" distL="0" distR="0" wp14:anchorId="14D12219" wp14:editId="3615D88D">
            <wp:extent cx="5779698" cy="3571417"/>
            <wp:effectExtent l="19050" t="19050" r="12065" b="10160"/>
            <wp:docPr id="4" name="Picture 4" descr="C:\Users\rezaei\Desktop\اسنگیت\2017-05-22_10-11-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zaei\Desktop\اسنگیت\2017-05-22_10-11-1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866" cy="3570903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66ED9" w:rsidRDefault="00766ED9" w:rsidP="00766ED9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در ادامه برای انجام عملیات پرداخت به راننده روی گزینه </w:t>
      </w:r>
      <w:r w:rsidRPr="00DB37AE">
        <w:rPr>
          <w:rFonts w:cs="B Nazanin" w:hint="cs"/>
          <w:b/>
          <w:bCs/>
          <w:sz w:val="28"/>
          <w:szCs w:val="28"/>
          <w:rtl/>
        </w:rPr>
        <w:t>11</w:t>
      </w:r>
      <w:r>
        <w:rPr>
          <w:rFonts w:cs="B Nazanin" w:hint="cs"/>
          <w:sz w:val="28"/>
          <w:szCs w:val="28"/>
          <w:rtl/>
        </w:rPr>
        <w:t xml:space="preserve"> مطابق شکل کلیک کنید،پس از ورود به صفحه پرداخت،نوع پرداخت به راننده را مشخص کنید یا حساب شخص مورد نظر را بستانکار کنید.(مطابق تصویر زیر)</w:t>
      </w:r>
    </w:p>
    <w:p w:rsidR="00766ED9" w:rsidRDefault="00766ED9" w:rsidP="00766ED9">
      <w:pPr>
        <w:rPr>
          <w:rFonts w:cs="B Nazanin"/>
          <w:sz w:val="28"/>
          <w:szCs w:val="28"/>
        </w:rPr>
      </w:pPr>
      <w:r>
        <w:rPr>
          <w:rFonts w:cs="B Nazanin" w:hint="cs"/>
          <w:noProof/>
          <w:sz w:val="28"/>
          <w:szCs w:val="28"/>
          <w:lang w:bidi="ar-SA"/>
        </w:rPr>
        <w:lastRenderedPageBreak/>
        <w:drawing>
          <wp:inline distT="0" distB="0" distL="0" distR="0" wp14:anchorId="7F215DEE" wp14:editId="3E1D62F4">
            <wp:extent cx="5742602" cy="3554083"/>
            <wp:effectExtent l="19050" t="19050" r="10795" b="27940"/>
            <wp:docPr id="5" name="Picture 5" descr="C:\Users\rezaei\Desktop\اسنگیت\2017-05-22_10-49-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zaei\Desktop\اسنگیت\2017-05-22_10-49-3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775" cy="3553571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66ED9" w:rsidRDefault="00766ED9" w:rsidP="00766ED9">
      <w:pPr>
        <w:tabs>
          <w:tab w:val="left" w:pos="1046"/>
        </w:tabs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انتهای صفحه صفحه نیز میتوانید توضیحات کلی برای این حواله را وارد کنید  و یا  اطلاعاتی مانندجمع تعدادی کالاها،  جمع مبلغ کل ، مشاهده حواله قبلی و همچنین حواله جدید قابل مشاهده میباشد.</w:t>
      </w:r>
    </w:p>
    <w:p w:rsidR="00766ED9" w:rsidRDefault="00766ED9" w:rsidP="00766ED9">
      <w:pPr>
        <w:tabs>
          <w:tab w:val="left" w:pos="1046"/>
        </w:tabs>
        <w:rPr>
          <w:rFonts w:cs="B Nazanin"/>
          <w:sz w:val="28"/>
          <w:szCs w:val="28"/>
          <w:rtl/>
        </w:rPr>
      </w:pPr>
      <w:r>
        <w:rPr>
          <w:rFonts w:cs="B Nazanin" w:hint="cs"/>
          <w:noProof/>
          <w:sz w:val="28"/>
          <w:szCs w:val="28"/>
          <w:lang w:bidi="ar-SA"/>
        </w:rPr>
        <w:drawing>
          <wp:inline distT="0" distB="0" distL="0" distR="0" wp14:anchorId="086A0F46" wp14:editId="67D8A1BB">
            <wp:extent cx="5745193" cy="731699"/>
            <wp:effectExtent l="19050" t="19050" r="27305" b="11430"/>
            <wp:docPr id="6" name="Picture 6" descr="C:\Users\rezaei\Desktop\اسنگیت\2017-05-22_11-19-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zaei\Desktop\اسنگیت\2017-05-22_11-19-3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064" cy="730918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66ED9" w:rsidRDefault="00766ED9" w:rsidP="00766ED9">
      <w:pPr>
        <w:tabs>
          <w:tab w:val="left" w:pos="1046"/>
        </w:tabs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پایان برای ثبت اطلاعات، یکی از گزینه های ذخیره و بعدی ، ذخیره و بستن ، ذخیره و چاپ یا انصراف را انتخاب کنید.</w:t>
      </w:r>
      <w:r>
        <w:rPr>
          <w:rFonts w:cs="B Nazanin"/>
          <w:sz w:val="28"/>
          <w:szCs w:val="28"/>
          <w:rtl/>
        </w:rPr>
        <w:tab/>
      </w:r>
    </w:p>
    <w:p w:rsidR="00766ED9" w:rsidRPr="007E090A" w:rsidRDefault="00766ED9" w:rsidP="00766ED9">
      <w:pPr>
        <w:tabs>
          <w:tab w:val="left" w:pos="1046"/>
        </w:tabs>
        <w:rPr>
          <w:rFonts w:cs="B Nazanin"/>
          <w:sz w:val="28"/>
          <w:szCs w:val="28"/>
        </w:rPr>
      </w:pPr>
    </w:p>
    <w:p w:rsidR="00FC0A98" w:rsidRDefault="00FC0A98">
      <w:bookmarkStart w:id="0" w:name="_GoBack"/>
      <w:bookmarkEnd w:id="0"/>
    </w:p>
    <w:sectPr w:rsidR="00FC0A98" w:rsidSect="00DB37AE">
      <w:pgSz w:w="11906" w:h="16838" w:code="9"/>
      <w:pgMar w:top="1276" w:right="1274" w:bottom="1440" w:left="1276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7E7"/>
    <w:rsid w:val="00766ED9"/>
    <w:rsid w:val="00F967E7"/>
    <w:rsid w:val="00FC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ED9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ED9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ED9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ED9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7F6BE-8EC9-4619-8083-B7D74801F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970</Characters>
  <Application>Microsoft Office Word</Application>
  <DocSecurity>0</DocSecurity>
  <Lines>8</Lines>
  <Paragraphs>2</Paragraphs>
  <ScaleCrop>false</ScaleCrop>
  <Company>MRT www.Win2Farsi.com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2017-07-16T08:50:00Z</dcterms:created>
  <dcterms:modified xsi:type="dcterms:W3CDTF">2017-07-16T08:53:00Z</dcterms:modified>
</cp:coreProperties>
</file>