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F6534" w:rsidRDefault="00BF6534" w:rsidP="00BF6534">
      <w:pPr>
        <w:jc w:val="center"/>
        <w:rPr>
          <w:rFonts w:cs="B Nazanin" w:hint="cs"/>
          <w:b/>
          <w:bCs/>
          <w:sz w:val="28"/>
          <w:szCs w:val="28"/>
          <w:rtl/>
          <w:lang w:bidi="fa-IR"/>
        </w:rPr>
      </w:pPr>
      <w:r>
        <w:rPr>
          <w:rFonts w:cs="B Nazanin"/>
          <w:b/>
          <w:bCs/>
          <w:noProof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2599055</wp:posOffset>
                </wp:positionH>
                <wp:positionV relativeFrom="paragraph">
                  <wp:posOffset>134620</wp:posOffset>
                </wp:positionV>
                <wp:extent cx="440055" cy="167005"/>
                <wp:effectExtent l="27305" t="29845" r="8890" b="31750"/>
                <wp:wrapNone/>
                <wp:docPr id="8" name="Left Arrow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0055" cy="167005"/>
                        </a:xfrm>
                        <a:prstGeom prst="leftArrow">
                          <a:avLst>
                            <a:gd name="adj1" fmla="val 50000"/>
                            <a:gd name="adj2" fmla="val 65875"/>
                          </a:avLst>
                        </a:prstGeom>
                        <a:gradFill rotWithShape="0">
                          <a:gsLst>
                            <a:gs pos="0">
                              <a:srgbClr val="BBD5F0"/>
                            </a:gs>
                            <a:gs pos="100000">
                              <a:srgbClr val="9CBEE0"/>
                            </a:gs>
                          </a:gsLst>
                          <a:lin ang="5400000"/>
                        </a:gradFill>
                        <a:ln w="15875" cmpd="sng">
                          <a:solidFill>
                            <a:srgbClr val="739CC3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0E8D9B4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Left Arrow 8" o:spid="_x0000_s1026" type="#_x0000_t66" style="position:absolute;margin-left:204.65pt;margin-top:10.6pt;width:34.65pt;height:13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" fillcolor="#bbd5f0" strokecolor="#739cc3" strokeweight="1.25pt">
                <v:fill color2="#9cbee0" focus="100%" type="gradient">
                  <o:fill v:ext="view" type="gradientUnscaled"/>
                </v:fill>
              </v:shape>
            </w:pict>
          </mc:Fallback>
        </mc:AlternateContent>
      </w:r>
      <w:r>
        <w:rPr>
          <w:rFonts w:cs="B Nazanin" w:hint="cs"/>
          <w:b/>
          <w:bCs/>
          <w:sz w:val="28"/>
          <w:szCs w:val="28"/>
          <w:rtl/>
          <w:cs/>
          <w:lang w:bidi="fa-IR"/>
        </w:rPr>
        <w:t xml:space="preserve">اصلاحات           </w:t>
      </w: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  برگه خروج کالا</w:t>
      </w:r>
    </w:p>
    <w:p w:rsidR="00BF6534" w:rsidRDefault="00BF6534" w:rsidP="00BF6534">
      <w:pPr>
        <w:jc w:val="right"/>
        <w:rPr>
          <w:rFonts w:cs="B Nazanin" w:hint="cs"/>
          <w:b/>
          <w:bCs/>
          <w:sz w:val="28"/>
          <w:szCs w:val="28"/>
          <w:rtl/>
          <w:lang w:bidi="fa-IR"/>
        </w:rPr>
      </w:pPr>
    </w:p>
    <w:p w:rsidR="00BF6534" w:rsidRDefault="00BF6534" w:rsidP="00BF6534">
      <w:pPr>
        <w:jc w:val="right"/>
        <w:rPr>
          <w:rFonts w:cs="B Nazanin"/>
        </w:rPr>
      </w:pPr>
      <w:r>
        <w:rPr>
          <w:rFonts w:cs="B Nazanin"/>
          <w:noProof/>
          <w:lang w:eastAsia="en-US"/>
        </w:rPr>
        <w:drawing>
          <wp:inline distT="0" distB="0" distL="0" distR="0">
            <wp:extent cx="5271770" cy="2759075"/>
            <wp:effectExtent l="0" t="0" r="5080" b="31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275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6534" w:rsidRDefault="00BF6534" w:rsidP="00BF6534">
      <w:pPr>
        <w:jc w:val="right"/>
        <w:rPr>
          <w:rFonts w:cs="B Nazanin"/>
        </w:rPr>
      </w:pP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برای ثبت اصلاحات</w:t>
      </w:r>
      <w:r>
        <w:rPr>
          <w:rFonts w:cs="B Nazanin" w:hint="cs"/>
          <w:sz w:val="22"/>
          <w:szCs w:val="22"/>
          <w:rtl/>
          <w:lang w:bidi="fa-IR"/>
        </w:rPr>
        <w:t xml:space="preserve"> برگه خروج کالا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از منوی بالا تب اصلاحات سپس</w:t>
      </w:r>
      <w:r>
        <w:rPr>
          <w:rFonts w:cs="B Nazanin" w:hint="cs"/>
          <w:sz w:val="22"/>
          <w:szCs w:val="22"/>
          <w:rtl/>
          <w:lang w:bidi="fa-IR"/>
        </w:rPr>
        <w:t xml:space="preserve"> از تب امور انبار برگه کالا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را انتخاب کنید.</w:t>
      </w:r>
    </w:p>
    <w:p w:rsidR="00BF6534" w:rsidRDefault="00BF6534" w:rsidP="00BF6534">
      <w:pPr>
        <w:jc w:val="right"/>
        <w:rPr>
          <w:rFonts w:cs="B Nazanin"/>
        </w:rPr>
      </w:pPr>
    </w:p>
    <w:p w:rsidR="00BF6534" w:rsidRDefault="00BF6534" w:rsidP="00BF6534">
      <w:pPr>
        <w:jc w:val="right"/>
        <w:rPr>
          <w:rFonts w:cs="B Nazanin"/>
        </w:rPr>
      </w:pPr>
      <w:r>
        <w:rPr>
          <w:rFonts w:cs="B Nazanin"/>
          <w:noProof/>
          <w:lang w:eastAsia="en-US"/>
        </w:rPr>
        <w:drawing>
          <wp:inline distT="0" distB="0" distL="0" distR="0">
            <wp:extent cx="5263515" cy="2734945"/>
            <wp:effectExtent l="0" t="0" r="0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273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6534" w:rsidRDefault="00BF6534" w:rsidP="00BF6534">
      <w:pPr>
        <w:jc w:val="right"/>
        <w:rPr>
          <w:rFonts w:cs="B Nazanin"/>
        </w:rPr>
      </w:pP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صفحه</w:t>
      </w:r>
      <w:r>
        <w:rPr>
          <w:rFonts w:cs="B Nazanin" w:hint="cs"/>
          <w:sz w:val="22"/>
          <w:szCs w:val="22"/>
          <w:rtl/>
          <w:lang w:bidi="fa-IR"/>
        </w:rPr>
        <w:t xml:space="preserve"> ی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باز شده مانند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صفحه</w:t>
      </w:r>
      <w:r>
        <w:rPr>
          <w:rFonts w:cs="B Nazanin" w:hint="cs"/>
          <w:sz w:val="22"/>
          <w:szCs w:val="22"/>
          <w:rtl/>
          <w:lang w:bidi="fa-IR"/>
        </w:rPr>
        <w:t xml:space="preserve"> ی ثبت عملیات خروج کالا از انبار </w:t>
      </w:r>
      <w:r>
        <w:rPr>
          <w:rFonts w:cs="B Nazanin" w:hint="cs"/>
          <w:sz w:val="22"/>
          <w:szCs w:val="22"/>
          <w:rtl/>
          <w:cs/>
          <w:lang w:bidi="fa-IR"/>
        </w:rPr>
        <w:t>می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باشد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با این تفاوت که باید</w:t>
      </w:r>
      <w:r>
        <w:rPr>
          <w:rFonts w:cs="B Nazanin" w:hint="cs"/>
          <w:sz w:val="22"/>
          <w:szCs w:val="22"/>
          <w:rtl/>
          <w:lang w:bidi="fa-IR"/>
        </w:rPr>
        <w:t xml:space="preserve"> برگه ی خروجی </w:t>
      </w:r>
      <w:r>
        <w:rPr>
          <w:rFonts w:cs="B Nazanin" w:hint="cs"/>
          <w:sz w:val="22"/>
          <w:szCs w:val="22"/>
          <w:rtl/>
          <w:cs/>
          <w:lang w:bidi="fa-IR"/>
        </w:rPr>
        <w:t>که قبلا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ثبت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شده است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را انتخاب کنید و تغییرات لازم</w:t>
      </w:r>
      <w:r>
        <w:rPr>
          <w:rFonts w:cs="B Nazanin" w:hint="cs"/>
          <w:sz w:val="22"/>
          <w:szCs w:val="22"/>
          <w:rtl/>
          <w:lang w:bidi="fa-IR"/>
        </w:rPr>
        <w:t xml:space="preserve"> را </w:t>
      </w:r>
      <w:r>
        <w:rPr>
          <w:rFonts w:cs="B Nazanin" w:hint="cs"/>
          <w:sz w:val="22"/>
          <w:szCs w:val="22"/>
          <w:rtl/>
          <w:cs/>
          <w:lang w:bidi="fa-IR"/>
        </w:rPr>
        <w:t>انجام دهید</w:t>
      </w:r>
      <w:r>
        <w:rPr>
          <w:rFonts w:cs="B Nazanin" w:hint="cs"/>
          <w:sz w:val="22"/>
          <w:szCs w:val="22"/>
          <w:rtl/>
          <w:lang w:bidi="fa-IR"/>
        </w:rPr>
        <w:t xml:space="preserve"> برای اینکار </w:t>
      </w:r>
      <w:r>
        <w:rPr>
          <w:rFonts w:cs="B Nazanin" w:hint="cs"/>
          <w:sz w:val="22"/>
          <w:szCs w:val="22"/>
          <w:rtl/>
          <w:cs/>
          <w:lang w:bidi="fa-IR"/>
        </w:rPr>
        <w:t>بر روی علامت ذره بین که با فلش مشخص شده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کلیک </w:t>
      </w:r>
      <w:r>
        <w:rPr>
          <w:rFonts w:cs="B Nazanin" w:hint="cs"/>
          <w:sz w:val="22"/>
          <w:szCs w:val="22"/>
          <w:rtl/>
          <w:lang w:bidi="fa-IR"/>
        </w:rPr>
        <w:t xml:space="preserve">  </w:t>
      </w:r>
      <w:r>
        <w:rPr>
          <w:rFonts w:cs="B Nazanin" w:hint="cs"/>
          <w:sz w:val="22"/>
          <w:szCs w:val="22"/>
          <w:rtl/>
          <w:cs/>
          <w:lang w:bidi="fa-IR"/>
        </w:rPr>
        <w:t>کنید</w:t>
      </w:r>
      <w:r>
        <w:rPr>
          <w:rFonts w:cs="B Nazanin" w:hint="cs"/>
          <w:sz w:val="22"/>
          <w:szCs w:val="22"/>
          <w:rtl/>
          <w:lang w:bidi="fa-IR"/>
        </w:rPr>
        <w:t xml:space="preserve"> ت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ا </w:t>
      </w:r>
      <w:r>
        <w:rPr>
          <w:rFonts w:cs="B Nazanin" w:hint="cs"/>
          <w:sz w:val="22"/>
          <w:szCs w:val="22"/>
          <w:rtl/>
          <w:lang w:bidi="fa-IR"/>
        </w:rPr>
        <w:t xml:space="preserve">لیست </w:t>
      </w:r>
      <w:r>
        <w:rPr>
          <w:rFonts w:cs="B Nazanin" w:hint="cs"/>
          <w:sz w:val="22"/>
          <w:szCs w:val="22"/>
          <w:rtl/>
          <w:cs/>
          <w:lang w:bidi="fa-IR"/>
        </w:rPr>
        <w:t>مربوط به</w:t>
      </w:r>
      <w:r>
        <w:rPr>
          <w:rFonts w:cs="B Nazanin" w:hint="cs"/>
          <w:sz w:val="22"/>
          <w:szCs w:val="22"/>
          <w:rtl/>
          <w:lang w:bidi="fa-IR"/>
        </w:rPr>
        <w:t xml:space="preserve"> برگه های خروج کالا از انبار </w:t>
      </w:r>
      <w:r>
        <w:rPr>
          <w:rFonts w:cs="B Nazanin" w:hint="cs"/>
          <w:sz w:val="22"/>
          <w:szCs w:val="22"/>
          <w:rtl/>
          <w:cs/>
          <w:lang w:bidi="fa-IR"/>
        </w:rPr>
        <w:t>باز شود.</w:t>
      </w:r>
    </w:p>
    <w:p w:rsidR="00BF6534" w:rsidRDefault="00BF6534" w:rsidP="00BF6534">
      <w:pPr>
        <w:jc w:val="right"/>
        <w:rPr>
          <w:rFonts w:cs="B Nazanin"/>
        </w:rPr>
      </w:pPr>
    </w:p>
    <w:p w:rsidR="00BF6534" w:rsidRDefault="00BF6534" w:rsidP="00BF6534">
      <w:pPr>
        <w:jc w:val="right"/>
        <w:rPr>
          <w:rFonts w:cs="B Nazanin"/>
        </w:rPr>
      </w:pPr>
      <w:r>
        <w:rPr>
          <w:rFonts w:cs="B Nazanin"/>
          <w:noProof/>
          <w:lang w:eastAsia="en-US"/>
        </w:rPr>
        <w:lastRenderedPageBreak/>
        <w:drawing>
          <wp:inline distT="0" distB="0" distL="0" distR="0">
            <wp:extent cx="5263515" cy="2759075"/>
            <wp:effectExtent l="0" t="0" r="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275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6534" w:rsidRDefault="00BF6534" w:rsidP="00BF6534">
      <w:pPr>
        <w:jc w:val="right"/>
        <w:rPr>
          <w:rFonts w:cs="B Nazanin"/>
        </w:rPr>
      </w:pP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زمانی که بر روی علامت ذره بین کلیک کردید صفحه جستجو باز می شود که می توانید</w:t>
      </w:r>
      <w:r>
        <w:rPr>
          <w:rFonts w:cs="B Nazanin" w:hint="cs"/>
          <w:sz w:val="22"/>
          <w:szCs w:val="22"/>
          <w:rtl/>
          <w:lang w:bidi="fa-IR"/>
        </w:rPr>
        <w:t xml:space="preserve"> برگه خروج </w:t>
      </w:r>
      <w:r>
        <w:rPr>
          <w:rFonts w:cs="B Nazanin" w:hint="cs"/>
          <w:sz w:val="22"/>
          <w:szCs w:val="22"/>
          <w:rtl/>
          <w:cs/>
          <w:lang w:bidi="fa-IR"/>
        </w:rPr>
        <w:t>مورد نظر را انتخاب کنید و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تغییرات لازم را در آن انجام دهید. یا اینکه می توانید با باز کردن منوی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>جستجو بر اساس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با وارد کردن اطلاعات مربوط به فاکتور جستجوی دقیق تری داشته باشید. که  به توضیحات آن می پردازیم.</w:t>
      </w: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۱</w:t>
      </w:r>
      <w:r>
        <w:rPr>
          <w:rFonts w:cs="B Nazanin" w:hint="cs"/>
          <w:sz w:val="22"/>
          <w:szCs w:val="22"/>
          <w:rtl/>
          <w:cs/>
          <w:lang w:bidi="fa-IR"/>
        </w:rPr>
        <w:t>-در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این قسمت نام شخصی که</w:t>
      </w:r>
      <w:r>
        <w:rPr>
          <w:rFonts w:cs="B Nazanin" w:hint="cs"/>
          <w:sz w:val="22"/>
          <w:szCs w:val="22"/>
          <w:rtl/>
          <w:lang w:bidi="fa-IR"/>
        </w:rPr>
        <w:t xml:space="preserve"> برگه خروج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با نام او ثبت شده</w:t>
      </w:r>
      <w:r>
        <w:rPr>
          <w:rFonts w:cs="B Nazanin" w:hint="cs"/>
          <w:sz w:val="22"/>
          <w:szCs w:val="22"/>
          <w:rtl/>
          <w:lang w:bidi="fa-IR"/>
        </w:rPr>
        <w:t xml:space="preserve"> را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وارد کنید.</w:t>
      </w: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۲</w:t>
      </w:r>
      <w:r>
        <w:rPr>
          <w:rFonts w:cs="B Nazanin" w:hint="cs"/>
          <w:sz w:val="22"/>
          <w:szCs w:val="22"/>
          <w:rtl/>
          <w:cs/>
          <w:lang w:bidi="fa-IR"/>
        </w:rPr>
        <w:t>-نام کاربری که</w:t>
      </w:r>
      <w:r>
        <w:rPr>
          <w:rFonts w:cs="B Nazanin" w:hint="cs"/>
          <w:sz w:val="22"/>
          <w:szCs w:val="22"/>
          <w:rtl/>
          <w:lang w:bidi="fa-IR"/>
        </w:rPr>
        <w:t xml:space="preserve"> برگه خروج </w:t>
      </w:r>
      <w:r>
        <w:rPr>
          <w:rFonts w:cs="B Nazanin" w:hint="cs"/>
          <w:sz w:val="22"/>
          <w:szCs w:val="22"/>
          <w:rtl/>
          <w:cs/>
          <w:lang w:bidi="fa-IR"/>
        </w:rPr>
        <w:t>را ثبت کرده وارد کنید.</w:t>
      </w: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۳</w:t>
      </w:r>
      <w:r>
        <w:rPr>
          <w:rFonts w:cs="B Nazanin" w:hint="cs"/>
          <w:sz w:val="22"/>
          <w:szCs w:val="22"/>
          <w:rtl/>
          <w:cs/>
          <w:lang w:bidi="fa-IR"/>
        </w:rPr>
        <w:t>-</w:t>
      </w:r>
      <w:r>
        <w:rPr>
          <w:rFonts w:cs="B Nazanin" w:hint="cs"/>
          <w:sz w:val="22"/>
          <w:szCs w:val="22"/>
          <w:rtl/>
          <w:lang w:bidi="fa-IR"/>
        </w:rPr>
        <w:t>شماره حواله (برگه ورود مورد نظر) را وارد کنید.</w:t>
      </w: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۴</w:t>
      </w:r>
      <w:r>
        <w:rPr>
          <w:rFonts w:cs="B Nazanin" w:hint="cs"/>
          <w:sz w:val="22"/>
          <w:szCs w:val="22"/>
          <w:rtl/>
          <w:cs/>
          <w:lang w:bidi="fa-IR"/>
        </w:rPr>
        <w:t>-</w:t>
      </w:r>
      <w:r>
        <w:rPr>
          <w:rFonts w:cs="B Nazanin" w:hint="cs"/>
          <w:sz w:val="22"/>
          <w:szCs w:val="22"/>
          <w:rtl/>
          <w:lang w:bidi="fa-IR"/>
        </w:rPr>
        <w:t xml:space="preserve">تاریخ برگه خروج </w:t>
      </w:r>
      <w:r>
        <w:rPr>
          <w:rFonts w:cs="B Nazanin" w:hint="cs"/>
          <w:sz w:val="22"/>
          <w:szCs w:val="22"/>
          <w:rtl/>
          <w:cs/>
          <w:lang w:bidi="fa-IR"/>
        </w:rPr>
        <w:t>را وارد کنید</w:t>
      </w:r>
      <w:r>
        <w:rPr>
          <w:rFonts w:cs="B Nazanin" w:hint="cs"/>
          <w:sz w:val="22"/>
          <w:szCs w:val="22"/>
          <w:rtl/>
          <w:lang w:bidi="fa-IR"/>
        </w:rPr>
        <w:t xml:space="preserve"> باید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بازه زمانی مورد نظرتان را وارد کنید.</w:t>
      </w: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>که می توانید یک یا همه موارد را جستجو کنید.</w:t>
      </w: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۵</w:t>
      </w:r>
      <w:r>
        <w:rPr>
          <w:rFonts w:cs="B Nazanin" w:hint="cs"/>
          <w:sz w:val="22"/>
          <w:szCs w:val="22"/>
          <w:rtl/>
          <w:cs/>
          <w:lang w:bidi="fa-IR"/>
        </w:rPr>
        <w:t>-پس از وارد کردن اطلاعات، در قسمت جستجو بر روی شکل ذره بین کلیک کنید تا بتوانید</w:t>
      </w:r>
      <w:r>
        <w:rPr>
          <w:rFonts w:cs="B Nazanin" w:hint="cs"/>
          <w:sz w:val="22"/>
          <w:szCs w:val="22"/>
          <w:rtl/>
          <w:lang w:bidi="fa-IR"/>
        </w:rPr>
        <w:t xml:space="preserve"> برگه ورود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مورد نظر را مشاهده و آنرا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انتخاب کنید.</w:t>
      </w: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۶</w:t>
      </w:r>
      <w:r>
        <w:rPr>
          <w:rFonts w:cs="B Nazanin" w:hint="cs"/>
          <w:sz w:val="22"/>
          <w:szCs w:val="22"/>
          <w:rtl/>
          <w:cs/>
          <w:lang w:bidi="fa-IR"/>
        </w:rPr>
        <w:t>-در قسمت پای</w:t>
      </w:r>
      <w:r>
        <w:rPr>
          <w:rFonts w:cs="B Nazanin" w:hint="cs"/>
          <w:sz w:val="22"/>
          <w:szCs w:val="22"/>
          <w:rtl/>
          <w:lang w:bidi="fa-IR"/>
        </w:rPr>
        <w:t>ی</w:t>
      </w:r>
      <w:r>
        <w:rPr>
          <w:rFonts w:cs="B Nazanin" w:hint="cs"/>
          <w:sz w:val="22"/>
          <w:szCs w:val="22"/>
          <w:rtl/>
          <w:cs/>
          <w:lang w:bidi="fa-IR"/>
        </w:rPr>
        <w:t>ن صفحه هم امکان انتخاب تعداد خط در صفحه وجود دارد.</w:t>
      </w:r>
      <w:r>
        <w:rPr>
          <w:rFonts w:cs="B Nazanin" w:hint="cs"/>
          <w:sz w:val="22"/>
          <w:szCs w:val="22"/>
          <w:rtl/>
          <w:lang w:bidi="fa-IR"/>
        </w:rPr>
        <w:t xml:space="preserve"> که با کلیک کردن در قسمت مربوط می توانید   تعداد خط قابل مشاهده در صفحه را مشخص کنید.</w:t>
      </w:r>
    </w:p>
    <w:p w:rsidR="00BF6534" w:rsidRDefault="00BF6534" w:rsidP="00BF6534">
      <w:pPr>
        <w:wordWrap w:val="0"/>
        <w:jc w:val="right"/>
        <w:rPr>
          <w:rFonts w:cs="B Nazanin"/>
        </w:rPr>
      </w:pPr>
      <w:r>
        <w:rPr>
          <w:rFonts w:cs="B Nazanin" w:hint="cs"/>
          <w:sz w:val="22"/>
          <w:szCs w:val="22"/>
          <w:rtl/>
          <w:lang w:bidi="fa-IR"/>
        </w:rPr>
        <w:t>سپس برگه خروج مورد نظر را انتخاب کرده بر روی آن کلیک کنید تا در قسمت ویرایش خروج کالا از انبار اطلاعات آن        مشاهده شود.</w:t>
      </w:r>
    </w:p>
    <w:p w:rsidR="00BF6534" w:rsidRDefault="00BF6534" w:rsidP="00BF6534">
      <w:pPr>
        <w:jc w:val="right"/>
        <w:rPr>
          <w:rFonts w:cs="B Nazanin"/>
        </w:rPr>
      </w:pPr>
      <w:r>
        <w:rPr>
          <w:rFonts w:cs="B Nazanin"/>
          <w:noProof/>
          <w:lang w:eastAsia="en-US"/>
        </w:rPr>
        <w:lastRenderedPageBreak/>
        <w:drawing>
          <wp:inline distT="0" distB="0" distL="0" distR="0">
            <wp:extent cx="5255895" cy="2774950"/>
            <wp:effectExtent l="0" t="0" r="1905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895" cy="27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حال می توانید تغییرات و ویرایش مورد نظر را بر روی</w:t>
      </w:r>
      <w:r>
        <w:rPr>
          <w:rFonts w:cs="B Nazanin" w:hint="cs"/>
          <w:sz w:val="22"/>
          <w:szCs w:val="22"/>
          <w:rtl/>
          <w:lang w:bidi="fa-IR"/>
        </w:rPr>
        <w:t xml:space="preserve"> عملیات خروج کالا از انبار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که قبلا ثبت شده ایجاد کنید.</w:t>
      </w: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که انجام عملیات در این قسمت مانند عملیا</w:t>
      </w:r>
      <w:r>
        <w:rPr>
          <w:rFonts w:cs="B Nazanin" w:hint="cs"/>
          <w:sz w:val="22"/>
          <w:szCs w:val="22"/>
          <w:rtl/>
          <w:lang w:bidi="fa-IR"/>
        </w:rPr>
        <w:t xml:space="preserve">ت خروج کالا از انبار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است. </w:t>
      </w: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تاریخ ثبت شده مربوط به زمانی است که</w:t>
      </w:r>
      <w:r>
        <w:rPr>
          <w:rFonts w:cs="B Nazanin" w:hint="cs"/>
          <w:sz w:val="22"/>
          <w:szCs w:val="22"/>
          <w:rtl/>
          <w:lang w:bidi="fa-IR"/>
        </w:rPr>
        <w:t xml:space="preserve"> خروج کالا از انبار </w:t>
      </w:r>
      <w:r>
        <w:rPr>
          <w:rFonts w:cs="B Nazanin" w:hint="cs"/>
          <w:sz w:val="22"/>
          <w:szCs w:val="22"/>
          <w:rtl/>
          <w:cs/>
          <w:lang w:bidi="fa-IR"/>
        </w:rPr>
        <w:t>ثبت شده است که می توان آنرا تغییر داد.</w:t>
      </w: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>با کلیک کردن بر روی فایل ضمیمه می توانید فایل را به عملیات اضافه و یا حذف کنید.</w:t>
      </w: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شما می توانید نام شخص، کالا و اطلاعات مربوط به آنرا مطابق نیازتغییر دهید.</w:t>
      </w:r>
    </w:p>
    <w:p w:rsidR="00BF6534" w:rsidRDefault="00BF6534" w:rsidP="00BF6534">
      <w:pPr>
        <w:jc w:val="right"/>
        <w:rPr>
          <w:rFonts w:cs="B Nazanin"/>
        </w:rPr>
      </w:pPr>
    </w:p>
    <w:p w:rsidR="00BF6534" w:rsidRDefault="00BF6534" w:rsidP="00BF6534">
      <w:pPr>
        <w:jc w:val="right"/>
        <w:rPr>
          <w:rFonts w:cs="B Nazanin"/>
        </w:rPr>
      </w:pPr>
      <w:r>
        <w:rPr>
          <w:rFonts w:cs="B Nazanin"/>
          <w:noProof/>
          <w:lang w:eastAsia="en-US"/>
        </w:rPr>
        <w:drawing>
          <wp:inline distT="0" distB="0" distL="0" distR="0">
            <wp:extent cx="5271770" cy="2751455"/>
            <wp:effectExtent l="0" t="0" r="508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275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6534" w:rsidRDefault="00BF6534" w:rsidP="00BF6534">
      <w:pPr>
        <w:jc w:val="right"/>
        <w:rPr>
          <w:rFonts w:cs="B Nazanin"/>
        </w:rPr>
      </w:pP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پس از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ایجاد تغییرات لازم برای ثبت عملیات،گزینه ویرایش، و اگر از فاکتور چاپ بخواهید گزینه ویرایش و چاپ و برای حذف 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lang w:bidi="fa-IR"/>
        </w:rPr>
        <w:lastRenderedPageBreak/>
        <w:t xml:space="preserve">عملیات خروج کالا از انبار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گزینه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حذف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را انتخاب کنید.</w:t>
      </w:r>
    </w:p>
    <w:p w:rsidR="00BF6534" w:rsidRDefault="00BF6534" w:rsidP="00BF6534">
      <w:pPr>
        <w:jc w:val="right"/>
      </w:pPr>
      <w:r>
        <w:rPr>
          <w:noProof/>
          <w:lang w:eastAsia="en-US"/>
        </w:rPr>
        <w:drawing>
          <wp:inline distT="0" distB="0" distL="0" distR="0">
            <wp:extent cx="5263515" cy="27273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272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6534" w:rsidRDefault="00BF6534" w:rsidP="00BF6534">
      <w:pPr>
        <w:jc w:val="right"/>
      </w:pPr>
    </w:p>
    <w:p w:rsidR="00BF6534" w:rsidRDefault="00BF6534" w:rsidP="00BF6534">
      <w:pPr>
        <w:wordWrap w:val="0"/>
        <w:jc w:val="right"/>
        <w:rPr>
          <w:rFonts w:cs="B Nazanin"/>
          <w:sz w:val="22"/>
          <w:szCs w:val="22"/>
          <w:rtl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را انتخاب کنید</w:t>
      </w:r>
      <w:r>
        <w:rPr>
          <w:rFonts w:cs="B Nazanin" w:hint="cs"/>
          <w:sz w:val="22"/>
          <w:szCs w:val="22"/>
          <w:rtl/>
          <w:lang w:bidi="fa-IR"/>
        </w:rPr>
        <w:t>.</w:t>
      </w:r>
      <w:r>
        <w:rPr>
          <w:rFonts w:cs="B Nazanin"/>
          <w:sz w:val="22"/>
          <w:szCs w:val="22"/>
          <w:lang w:bidi="fa-IR"/>
        </w:rPr>
        <w:t>yes</w:t>
      </w:r>
      <w:r>
        <w:rPr>
          <w:rFonts w:cs="B Nazanin" w:hint="cs"/>
          <w:sz w:val="22"/>
          <w:szCs w:val="22"/>
          <w:rtl/>
          <w:cs/>
          <w:lang w:bidi="fa-IR"/>
        </w:rPr>
        <w:t>پس از ویرایش پیامی نمایش داده می شود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/>
          <w:sz w:val="22"/>
          <w:szCs w:val="22"/>
          <w:rtl/>
          <w:lang w:bidi="fa-IR"/>
        </w:rPr>
        <w:t>”</w:t>
      </w:r>
    </w:p>
    <w:p w:rsidR="00BF6534" w:rsidRDefault="00BF6534" w:rsidP="00BF6534">
      <w:pPr>
        <w:wordWrap w:val="0"/>
        <w:jc w:val="right"/>
        <w:rPr>
          <w:rFonts w:hint="cs"/>
          <w:cs/>
        </w:rPr>
      </w:pP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noProof/>
          <w:lang w:eastAsia="en-US"/>
        </w:rPr>
        <w:drawing>
          <wp:inline distT="0" distB="0" distL="0" distR="0">
            <wp:extent cx="5255895" cy="2734945"/>
            <wp:effectExtent l="0" t="0" r="1905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895" cy="273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6534" w:rsidRDefault="00BF6534" w:rsidP="00BF6534">
      <w:pPr>
        <w:jc w:val="right"/>
        <w:rPr>
          <w:rFonts w:hint="cs"/>
          <w:cs/>
        </w:rPr>
      </w:pPr>
    </w:p>
    <w:p w:rsidR="00BF6534" w:rsidRDefault="00BF6534" w:rsidP="00BF6534">
      <w:pPr>
        <w:wordWrap w:val="0"/>
        <w:jc w:val="right"/>
        <w:rPr>
          <w:rFonts w:cs="B Nazanin" w:hint="cs"/>
          <w:sz w:val="22"/>
          <w:szCs w:val="22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برای پایان عملیات اصلاحات تایید را انتخاب کنید.</w:t>
      </w:r>
    </w:p>
    <w:p w:rsidR="00BF6534" w:rsidRDefault="00BF6534" w:rsidP="00BF6534">
      <w:pPr>
        <w:jc w:val="right"/>
        <w:rPr>
          <w:rFonts w:hint="cs"/>
          <w:cs/>
        </w:rPr>
      </w:pPr>
    </w:p>
    <w:p w:rsidR="00095829" w:rsidRDefault="00095829">
      <w:bookmarkStart w:id="0" w:name="_GoBack"/>
      <w:bookmarkEnd w:id="0"/>
    </w:p>
    <w:sectPr w:rsidR="00095829">
      <w:pgSz w:w="11906" w:h="16838"/>
      <w:pgMar w:top="1440" w:right="1800" w:bottom="1440" w:left="1800" w:header="720" w:footer="720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664D"/>
    <w:rsid w:val="00095829"/>
    <w:rsid w:val="0018664D"/>
    <w:rsid w:val="00BF65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,"/>
  <w15:chartTrackingRefBased/>
  <w15:docId w15:val="{0624E210-6CAC-4824-9DA7-D600C4F585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F6534"/>
    <w:pPr>
      <w:widowControl w:val="0"/>
      <w:spacing w:after="0" w:line="240" w:lineRule="auto"/>
      <w:jc w:val="both"/>
    </w:pPr>
    <w:rPr>
      <w:rFonts w:ascii="Times New Roman" w:eastAsia="SimSun" w:hAnsi="Times New Roman" w:cs="Times New Roman"/>
      <w:kern w:val="2"/>
      <w:sz w:val="21"/>
      <w:szCs w:val="20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317</Words>
  <Characters>1808</Characters>
  <Application>Microsoft Office Word</Application>
  <DocSecurity>0</DocSecurity>
  <Lines>15</Lines>
  <Paragraphs>4</Paragraphs>
  <ScaleCrop>false</ScaleCrop>
  <Company/>
  <LinksUpToDate>false</LinksUpToDate>
  <CharactersWithSpaces>2121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dcterms:created xsi:type="dcterms:W3CDTF">2016-01-06T05:54:00Z</dcterms:created>
  <dcterms:modified xsi:type="dcterms:W3CDTF">2016-01-06T05:54:00Z</dcterms:modified>
</cp:coreProperties>
</file>