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608" w:rsidRDefault="00066608" w:rsidP="00066608">
      <w:pPr>
        <w:bidi w:val="0"/>
        <w:ind w:right="142"/>
        <w:jc w:val="center"/>
        <w:rPr>
          <w:rFonts w:cs="B Nazanin"/>
          <w:b/>
          <w:bCs/>
          <w:sz w:val="36"/>
          <w:szCs w:val="36"/>
          <w:rtl/>
        </w:rPr>
      </w:pPr>
      <w:r w:rsidRPr="00F5193B">
        <w:rPr>
          <w:rFonts w:cs="B Nazanin"/>
          <w:b/>
          <w:bCs/>
          <w:noProof/>
          <w:sz w:val="36"/>
          <w:szCs w:val="36"/>
          <w:lang w:bidi="ar-SA"/>
        </w:rPr>
        <mc:AlternateContent>
          <mc:Choice Requires="wps">
            <w:drawing>
              <wp:anchor distT="0" distB="0" distL="114300" distR="114300" simplePos="0" relativeHeight="251659264" behindDoc="0" locked="0" layoutInCell="1" allowOverlap="1" wp14:anchorId="5FCC0E4B" wp14:editId="324D3B06">
                <wp:simplePos x="0" y="0"/>
                <wp:positionH relativeFrom="column">
                  <wp:posOffset>3028950</wp:posOffset>
                </wp:positionH>
                <wp:positionV relativeFrom="paragraph">
                  <wp:posOffset>85090</wp:posOffset>
                </wp:positionV>
                <wp:extent cx="542925" cy="200025"/>
                <wp:effectExtent l="19050" t="19050" r="28575" b="47625"/>
                <wp:wrapNone/>
                <wp:docPr id="2" name="Lef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2925" cy="20002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 o:spid="_x0000_s1026" type="#_x0000_t66" style="position:absolute;margin-left:238.5pt;margin-top:6.7pt;width:42.75pt;height: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" adj="5242" fillcolor="#bbd5f0" strokecolor="#739cc3" strokeweight="1.25pt">
                <v:fill color2="#9cbee0" focus="100%" type="gradient">
                  <o:fill v:ext="view" type="gradientUnscaled"/>
                </v:fill>
              </v:shape>
            </w:pict>
          </mc:Fallback>
        </mc:AlternateContent>
      </w:r>
      <w:r w:rsidRPr="00F5193B">
        <w:rPr>
          <w:rFonts w:cs="B Nazanin" w:hint="cs"/>
          <w:b/>
          <w:bCs/>
          <w:sz w:val="36"/>
          <w:szCs w:val="36"/>
          <w:rtl/>
        </w:rPr>
        <w:t xml:space="preserve">تولید           </w:t>
      </w:r>
      <w:r>
        <w:rPr>
          <w:rFonts w:cs="B Nazanin" w:hint="cs"/>
          <w:b/>
          <w:bCs/>
          <w:sz w:val="36"/>
          <w:szCs w:val="36"/>
          <w:rtl/>
        </w:rPr>
        <w:t xml:space="preserve">    </w:t>
      </w:r>
      <w:r w:rsidRPr="00F5193B">
        <w:rPr>
          <w:rFonts w:cs="B Nazanin" w:hint="cs"/>
          <w:b/>
          <w:bCs/>
          <w:sz w:val="36"/>
          <w:szCs w:val="36"/>
          <w:rtl/>
        </w:rPr>
        <w:t>تولید پیشرفته</w:t>
      </w:r>
    </w:p>
    <w:p w:rsidR="00066608" w:rsidRDefault="00066608" w:rsidP="00066608">
      <w:pPr>
        <w:ind w:right="142"/>
        <w:rPr>
          <w:rFonts w:cs="B Nazanin"/>
          <w:sz w:val="28"/>
          <w:szCs w:val="28"/>
          <w:rtl/>
        </w:rPr>
      </w:pPr>
      <w:r>
        <w:rPr>
          <w:rFonts w:cs="B Nazanin" w:hint="cs"/>
          <w:sz w:val="28"/>
          <w:szCs w:val="28"/>
          <w:rtl/>
        </w:rPr>
        <w:t>در بخش امور تولید می توانید بهای تمام شده کالایی را که تولید می کنید مدیریت کنید. که اطلاعات لازم جهت ثبت عملیات تولید شامل مواد اولیه، نیروی کار یا شخصی که در امور تولید فعالیت می کند، انبار و ..... می باشد.</w:t>
      </w:r>
    </w:p>
    <w:p w:rsidR="00066608" w:rsidRDefault="00066608" w:rsidP="00066608">
      <w:pPr>
        <w:ind w:right="142"/>
        <w:rPr>
          <w:noProof/>
          <w:rtl/>
          <w:lang w:bidi="ar-SA"/>
        </w:rPr>
      </w:pPr>
      <w:r>
        <w:rPr>
          <w:rFonts w:cs="B Nazanin" w:hint="cs"/>
          <w:color w:val="000000" w:themeColor="text1"/>
          <w:sz w:val="28"/>
          <w:szCs w:val="28"/>
          <w:rtl/>
        </w:rPr>
        <w:t>دسترسی به "</w:t>
      </w:r>
      <w:r w:rsidRPr="00EA4F8B">
        <w:rPr>
          <w:rFonts w:cs="B Nazanin" w:hint="cs"/>
          <w:color w:val="000000" w:themeColor="text1"/>
          <w:sz w:val="28"/>
          <w:szCs w:val="28"/>
          <w:rtl/>
        </w:rPr>
        <w:t>تولید پیشرفته " از طریق نوار ابزار</w:t>
      </w:r>
      <w:r>
        <w:rPr>
          <w:rFonts w:cs="B Nazanin" w:hint="cs"/>
          <w:color w:val="000000" w:themeColor="text1"/>
          <w:sz w:val="28"/>
          <w:szCs w:val="28"/>
          <w:rtl/>
        </w:rPr>
        <w:t xml:space="preserve"> اصلی</w:t>
      </w:r>
      <w:r w:rsidRPr="00EA4F8B">
        <w:rPr>
          <w:rFonts w:cs="B Nazanin" w:hint="cs"/>
          <w:color w:val="000000" w:themeColor="text1"/>
          <w:sz w:val="28"/>
          <w:szCs w:val="28"/>
          <w:rtl/>
        </w:rPr>
        <w:t xml:space="preserve"> بخش تولید/ تولید</w:t>
      </w:r>
      <w:r>
        <w:rPr>
          <w:rFonts w:cs="B Nazanin" w:hint="cs"/>
          <w:color w:val="000000" w:themeColor="text1"/>
          <w:sz w:val="28"/>
          <w:szCs w:val="28"/>
          <w:rtl/>
        </w:rPr>
        <w:t xml:space="preserve"> پیشرفته </w:t>
      </w:r>
      <w:r w:rsidRPr="00EA4F8B">
        <w:rPr>
          <w:rFonts w:cs="B Nazanin" w:hint="cs"/>
          <w:color w:val="000000" w:themeColor="text1"/>
          <w:sz w:val="28"/>
          <w:szCs w:val="28"/>
          <w:rtl/>
        </w:rPr>
        <w:t>،</w:t>
      </w:r>
      <w:r>
        <w:rPr>
          <w:rFonts w:cs="B Nazanin" w:hint="cs"/>
          <w:color w:val="000000" w:themeColor="text1"/>
          <w:sz w:val="28"/>
          <w:szCs w:val="28"/>
          <w:rtl/>
        </w:rPr>
        <w:t xml:space="preserve"> </w:t>
      </w:r>
      <w:r w:rsidRPr="00EA4F8B">
        <w:rPr>
          <w:rFonts w:cs="B Nazanin" w:hint="cs"/>
          <w:color w:val="000000" w:themeColor="text1"/>
          <w:sz w:val="28"/>
          <w:szCs w:val="28"/>
          <w:rtl/>
        </w:rPr>
        <w:t>امکان پذیر میباشد</w:t>
      </w:r>
      <w:r>
        <w:rPr>
          <w:rFonts w:cs="B Nazanin" w:hint="cs"/>
          <w:color w:val="000000" w:themeColor="text1"/>
          <w:sz w:val="28"/>
          <w:szCs w:val="28"/>
          <w:rtl/>
        </w:rPr>
        <w:t xml:space="preserve"> </w:t>
      </w:r>
      <w:r w:rsidRPr="00EA4F8B">
        <w:rPr>
          <w:rFonts w:cs="B Nazanin" w:hint="cs"/>
          <w:color w:val="000000" w:themeColor="text1"/>
          <w:sz w:val="28"/>
          <w:szCs w:val="28"/>
          <w:rtl/>
        </w:rPr>
        <w:t>.</w:t>
      </w:r>
      <w:r w:rsidRPr="001C26FA">
        <w:rPr>
          <w:noProof/>
          <w:lang w:bidi="ar-SA"/>
        </w:rPr>
        <w:t xml:space="preserve"> </w:t>
      </w:r>
    </w:p>
    <w:p w:rsidR="00066608" w:rsidRPr="00315720" w:rsidRDefault="00066608" w:rsidP="00066608">
      <w:pPr>
        <w:ind w:right="142"/>
        <w:rPr>
          <w:rFonts w:cs="B Nazanin"/>
          <w:noProof/>
          <w:sz w:val="28"/>
          <w:szCs w:val="28"/>
          <w:rtl/>
          <w:lang w:bidi="ar-SA"/>
        </w:rPr>
      </w:pPr>
      <w:r w:rsidRPr="00315720">
        <w:rPr>
          <w:rFonts w:cs="B Nazanin" w:hint="cs"/>
          <w:noProof/>
          <w:sz w:val="28"/>
          <w:szCs w:val="28"/>
          <w:rtl/>
          <w:lang w:bidi="ar-SA"/>
        </w:rPr>
        <w:t>*بهتر است سند تولید را براساس فرمول تولید ثبت کنید.*</w:t>
      </w:r>
      <w:bookmarkStart w:id="0" w:name="_GoBack"/>
      <w:bookmarkEnd w:id="0"/>
    </w:p>
    <w:p w:rsidR="00066608" w:rsidRDefault="00066608" w:rsidP="00066608">
      <w:pPr>
        <w:jc w:val="center"/>
        <w:rPr>
          <w:noProof/>
          <w:rtl/>
          <w:lang w:bidi="ar-SA"/>
        </w:rPr>
      </w:pPr>
      <w:r>
        <w:rPr>
          <w:noProof/>
          <w:lang w:bidi="ar-SA"/>
        </w:rPr>
        <w:drawing>
          <wp:inline distT="0" distB="0" distL="0" distR="0" wp14:anchorId="57DE1E9C" wp14:editId="7F4920CF">
            <wp:extent cx="5926455" cy="1466491"/>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36419" cy="1468956"/>
                    </a:xfrm>
                    <a:prstGeom prst="rect">
                      <a:avLst/>
                    </a:prstGeom>
                  </pic:spPr>
                </pic:pic>
              </a:graphicData>
            </a:graphic>
          </wp:inline>
        </w:drawing>
      </w:r>
    </w:p>
    <w:p w:rsidR="00066608" w:rsidRPr="00315720" w:rsidRDefault="00066608" w:rsidP="00066608">
      <w:pPr>
        <w:ind w:right="142"/>
        <w:rPr>
          <w:rFonts w:cs="B Nazanin"/>
          <w:noProof/>
          <w:sz w:val="28"/>
          <w:szCs w:val="28"/>
          <w:rtl/>
          <w:lang w:bidi="ar-SA"/>
        </w:rPr>
      </w:pPr>
      <w:r w:rsidRPr="00315720">
        <w:rPr>
          <w:rFonts w:cs="B Nazanin" w:hint="cs"/>
          <w:noProof/>
          <w:sz w:val="28"/>
          <w:szCs w:val="28"/>
          <w:rtl/>
          <w:lang w:bidi="ar-SA"/>
        </w:rPr>
        <w:t>با کلیک کردن بر روی علامت بعلاوه می توانید سند تولید مورد نظر خود را ثبت کنید.</w:t>
      </w:r>
    </w:p>
    <w:p w:rsidR="00066608" w:rsidRDefault="00066608" w:rsidP="00066608">
      <w:pPr>
        <w:ind w:right="142"/>
        <w:jc w:val="center"/>
        <w:rPr>
          <w:rFonts w:cs="2  Nazanin"/>
          <w:noProof/>
          <w:sz w:val="28"/>
          <w:szCs w:val="28"/>
          <w:rtl/>
          <w:lang w:bidi="ar-SA"/>
        </w:rPr>
      </w:pPr>
      <w:r>
        <w:rPr>
          <w:rFonts w:cs="2  Nazanin" w:hint="cs"/>
          <w:noProof/>
          <w:sz w:val="28"/>
          <w:szCs w:val="28"/>
          <w:lang w:bidi="ar-SA"/>
        </w:rPr>
        <w:drawing>
          <wp:inline distT="0" distB="0" distL="0" distR="0" wp14:anchorId="337C92BF" wp14:editId="4D16724B">
            <wp:extent cx="5391150" cy="865359"/>
            <wp:effectExtent l="57150" t="57150" r="114300" b="1066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a:extLst>
                        <a:ext uri="{28A0092B-C50C-407E-A947-70E740481C1C}">
                          <a14:useLocalDpi xmlns:a14="http://schemas.microsoft.com/office/drawing/2010/main" val="0"/>
                        </a:ext>
                      </a:extLst>
                    </a:blip>
                    <a:srcRect t="8093"/>
                    <a:stretch/>
                  </pic:blipFill>
                  <pic:spPr bwMode="auto">
                    <a:xfrm>
                      <a:off x="0" y="0"/>
                      <a:ext cx="5392883" cy="865637"/>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inline>
        </w:drawing>
      </w:r>
    </w:p>
    <w:p w:rsidR="00066608" w:rsidRDefault="00066608" w:rsidP="00066608">
      <w:pPr>
        <w:ind w:right="142"/>
        <w:rPr>
          <w:rFonts w:cs="B Nazanin"/>
          <w:sz w:val="28"/>
          <w:szCs w:val="28"/>
          <w:rtl/>
        </w:rPr>
      </w:pPr>
      <w:r>
        <w:rPr>
          <w:rFonts w:cs="B Nazanin" w:hint="cs"/>
          <w:sz w:val="28"/>
          <w:szCs w:val="28"/>
          <w:rtl/>
        </w:rPr>
        <w:t xml:space="preserve">ضمن اینکه می توانید </w:t>
      </w:r>
      <w:r w:rsidRPr="00EA4F8B">
        <w:rPr>
          <w:rFonts w:cs="B Nazanin" w:hint="cs"/>
          <w:sz w:val="28"/>
          <w:szCs w:val="28"/>
          <w:rtl/>
        </w:rPr>
        <w:t xml:space="preserve"> با استفاده از فرمولی </w:t>
      </w:r>
      <w:r>
        <w:rPr>
          <w:rFonts w:cs="B Nazanin" w:hint="cs"/>
          <w:sz w:val="28"/>
          <w:szCs w:val="28"/>
          <w:rtl/>
        </w:rPr>
        <w:t xml:space="preserve">که قبلاً تعریف کرده اید </w:t>
      </w:r>
      <w:r w:rsidRPr="00EA4F8B">
        <w:rPr>
          <w:rFonts w:cs="B Nazanin" w:hint="cs"/>
          <w:sz w:val="28"/>
          <w:szCs w:val="28"/>
          <w:rtl/>
        </w:rPr>
        <w:t>اقدام به ثبت سند</w:t>
      </w:r>
      <w:r>
        <w:rPr>
          <w:rFonts w:cs="B Nazanin" w:hint="cs"/>
          <w:sz w:val="28"/>
          <w:szCs w:val="28"/>
          <w:rtl/>
        </w:rPr>
        <w:t xml:space="preserve"> </w:t>
      </w:r>
      <w:r w:rsidRPr="00EA4F8B">
        <w:rPr>
          <w:rFonts w:cs="B Nazanin" w:hint="cs"/>
          <w:sz w:val="28"/>
          <w:szCs w:val="28"/>
          <w:rtl/>
        </w:rPr>
        <w:t>تولید نمایید.</w:t>
      </w:r>
      <w:r>
        <w:rPr>
          <w:rFonts w:cs="B Nazanin" w:hint="cs"/>
          <w:sz w:val="28"/>
          <w:szCs w:val="28"/>
          <w:rtl/>
        </w:rPr>
        <w:t xml:space="preserve"> (برای آشنایی با چگونگی ثبت فرمول تولید به فایل راهنمای فرمول تولید مراجعه کنید.)</w:t>
      </w:r>
    </w:p>
    <w:p w:rsidR="00066608" w:rsidRPr="00CE120F" w:rsidRDefault="00066608" w:rsidP="00066608">
      <w:pPr>
        <w:ind w:right="142"/>
        <w:rPr>
          <w:rFonts w:cs="2  Nazanin"/>
          <w:noProof/>
          <w:sz w:val="28"/>
          <w:szCs w:val="28"/>
          <w:rtl/>
          <w:lang w:bidi="ar-SA"/>
        </w:rPr>
      </w:pPr>
      <w:r>
        <w:rPr>
          <w:rFonts w:cs="B Nazanin" w:hint="cs"/>
          <w:sz w:val="28"/>
          <w:szCs w:val="28"/>
          <w:rtl/>
        </w:rPr>
        <w:t>در صورتیکه بخواهید براساس فرمول تولید ثبت شده، سند تولید ثبت کنید بر روی فرمول مورد نظر دوبار کلیک کنید تا صفحه مربوط به آن باز شود با استفاده از ابزار جستجو میتوانید فرمول تولید مورد نظر را بیابید.</w:t>
      </w:r>
    </w:p>
    <w:p w:rsidR="00066608" w:rsidRDefault="00066608" w:rsidP="00066608">
      <w:pPr>
        <w:jc w:val="center"/>
        <w:rPr>
          <w:rFonts w:cs="B Nazanin"/>
          <w:sz w:val="28"/>
          <w:szCs w:val="28"/>
          <w:rtl/>
        </w:rPr>
      </w:pPr>
      <w:r>
        <w:rPr>
          <w:rFonts w:cs="B Nazanin"/>
          <w:noProof/>
          <w:sz w:val="28"/>
          <w:szCs w:val="28"/>
          <w:lang w:bidi="ar-SA"/>
        </w:rPr>
        <w:lastRenderedPageBreak/>
        <w:drawing>
          <wp:inline distT="0" distB="0" distL="0" distR="0" wp14:anchorId="712B76F8" wp14:editId="2B7FEC20">
            <wp:extent cx="5295900" cy="2077622"/>
            <wp:effectExtent l="19050" t="19050" r="19050" b="18415"/>
            <wp:docPr id="3" name="Picture 3" descr="C:\Users\rezaei\Desktop\اسنگیت\2017-04-08_09-28-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zaei\Desktop\اسنگیت\2017-04-08_09-28-22.png"/>
                    <pic:cNvPicPr>
                      <a:picLocks noChangeAspect="1" noChangeArrowheads="1"/>
                    </pic:cNvPicPr>
                  </pic:nvPicPr>
                  <pic:blipFill rotWithShape="1">
                    <a:blip r:embed="rId7">
                      <a:extLst>
                        <a:ext uri="{28A0092B-C50C-407E-A947-70E740481C1C}">
                          <a14:useLocalDpi xmlns:a14="http://schemas.microsoft.com/office/drawing/2010/main" val="0"/>
                        </a:ext>
                      </a:extLst>
                    </a:blip>
                    <a:srcRect t="1" b="42951"/>
                    <a:stretch/>
                  </pic:blipFill>
                  <pic:spPr bwMode="auto">
                    <a:xfrm>
                      <a:off x="0" y="0"/>
                      <a:ext cx="5304101" cy="2080839"/>
                    </a:xfrm>
                    <a:prstGeom prst="rect">
                      <a:avLst/>
                    </a:prstGeom>
                    <a:noFill/>
                    <a:ln w="19050"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066608" w:rsidRDefault="00066608" w:rsidP="00066608">
      <w:pPr>
        <w:ind w:right="142"/>
        <w:rPr>
          <w:rFonts w:cs="B Nazanin"/>
          <w:sz w:val="28"/>
          <w:szCs w:val="28"/>
          <w:rtl/>
        </w:rPr>
      </w:pPr>
      <w:r>
        <w:rPr>
          <w:rFonts w:cs="B Nazanin" w:hint="cs"/>
          <w:sz w:val="28"/>
          <w:szCs w:val="28"/>
          <w:rtl/>
        </w:rPr>
        <w:t>پس از ورود به این قسمت فرمول تولیدی که ثبت کرده اید نمایش داده میشود که میتوانید شماره سند را به دلخواه تغییر دهید تاریخ مطابق تاریخ روز می باشد که می توانید آن را نیز تغییر دهید. سپس تعداد یا مقدار مورد نظر برای تولید از این فرمول را وارد  و اینترکنید ،عنوان مورد نظر وارد تا پس از ذخیره عملیات، تولید به تعدادی که تعیین کرده اید ذخیره شود.</w:t>
      </w:r>
    </w:p>
    <w:p w:rsidR="00066608" w:rsidRDefault="00066608" w:rsidP="00066608">
      <w:pPr>
        <w:ind w:right="142"/>
        <w:rPr>
          <w:rFonts w:cs="B Nazanin"/>
          <w:sz w:val="28"/>
          <w:szCs w:val="28"/>
        </w:rPr>
      </w:pPr>
      <w:r>
        <w:rPr>
          <w:rFonts w:cs="B Nazanin" w:hint="cs"/>
          <w:sz w:val="28"/>
          <w:szCs w:val="28"/>
          <w:rtl/>
        </w:rPr>
        <w:t>در نوار ابزار پایین گزینه هایی مشاهده می شود که با کلیک کردن بر روی هر کدام می توانید اطلاعات مربوط به آن را مشاهده کنید که به توضیحات ان می پردازیم:پایش کالا/شخص : با انتخاب کالا یا شخص مورد نظر و سپس کلیک بر روی این قسمت اطلاعات مفیدی از کالا و اشخاص برای شما نمایش داده می شود. تبدیل: شما میتوانید جای کالای مصرفی و تولیدی را باهم عوض کنید یا اصطلاحاً عمل مونتاژ/دمونتاژ را انجام دهید. همینطور میتوانید از قسمت جستجو پیشرفته در فرم تولید خود استفاده کنید و در ابزار نمایش شما میتوانید نمایش خود را بر اساس مصرفی و تولیدی یا بدهکار و بستانکار انتخاب کنید تا با رنگی متفاوت برای شما نمایش داده شود. با کلیک بر روی گزینه نمایش می توانید جزئیات مربوط به این عملیات را از جمله کالاهای مصرفی،کالاهای تولید و .. را با رنگ دیگری مشاهده کنید.</w:t>
      </w:r>
    </w:p>
    <w:p w:rsidR="00066608" w:rsidRDefault="00066608" w:rsidP="00066608">
      <w:pPr>
        <w:ind w:right="142"/>
        <w:jc w:val="center"/>
        <w:rPr>
          <w:rFonts w:cs="B Nazanin"/>
          <w:sz w:val="28"/>
          <w:szCs w:val="28"/>
          <w:rtl/>
        </w:rPr>
      </w:pPr>
      <w:r>
        <w:rPr>
          <w:rFonts w:cs="B Nazanin" w:hint="cs"/>
          <w:noProof/>
          <w:sz w:val="28"/>
          <w:szCs w:val="28"/>
          <w:lang w:bidi="ar-SA"/>
        </w:rPr>
        <w:lastRenderedPageBreak/>
        <w:drawing>
          <wp:inline distT="0" distB="0" distL="0" distR="0" wp14:anchorId="65924DFB" wp14:editId="38C68587">
            <wp:extent cx="5924550" cy="3697208"/>
            <wp:effectExtent l="19050" t="19050" r="19050" b="17780"/>
            <wp:docPr id="4" name="Picture 4" descr="C:\Users\rezaei\Desktop\اسنگیت\2017-04-06_13-06-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ezaei\Desktop\اسنگیت\2017-04-06_13-06-28.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24550" cy="3697208"/>
                    </a:xfrm>
                    <a:prstGeom prst="rect">
                      <a:avLst/>
                    </a:prstGeom>
                    <a:noFill/>
                    <a:ln w="19050">
                      <a:solidFill>
                        <a:schemeClr val="tx1"/>
                      </a:solidFill>
                    </a:ln>
                  </pic:spPr>
                </pic:pic>
              </a:graphicData>
            </a:graphic>
          </wp:inline>
        </w:drawing>
      </w:r>
    </w:p>
    <w:p w:rsidR="00066608" w:rsidRPr="00EA4F8B" w:rsidRDefault="00066608" w:rsidP="00066608">
      <w:pPr>
        <w:ind w:right="-142"/>
        <w:rPr>
          <w:rFonts w:cs="B Nazanin"/>
          <w:sz w:val="28"/>
          <w:szCs w:val="28"/>
        </w:rPr>
      </w:pPr>
      <w:r>
        <w:rPr>
          <w:rFonts w:cs="B Nazanin" w:hint="cs"/>
          <w:sz w:val="28"/>
          <w:szCs w:val="28"/>
          <w:rtl/>
        </w:rPr>
        <w:t>پس از ثبت اطلاعات بر روی گزینه ذخیره کلیک کنید تا عملیات تولید ثبت شود ضمن اینکه می توانید از این عملیات چاپ نیز تهیه کنید.</w:t>
      </w:r>
    </w:p>
    <w:p w:rsidR="002A687D" w:rsidRPr="00066608" w:rsidRDefault="002A687D" w:rsidP="00066608"/>
    <w:sectPr w:rsidR="002A687D" w:rsidRPr="00066608" w:rsidSect="003A0C5B">
      <w:pgSz w:w="11906" w:h="16838"/>
      <w:pgMar w:top="1276" w:right="1133" w:bottom="993"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2  Nazanin">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F5D"/>
    <w:rsid w:val="00066608"/>
    <w:rsid w:val="002A687D"/>
    <w:rsid w:val="00870F5D"/>
    <w:rsid w:val="00AA3168"/>
    <w:rsid w:val="00AF21C4"/>
    <w:rsid w:val="00E242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168"/>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A31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3168"/>
    <w:rPr>
      <w:rFonts w:ascii="Tahoma" w:hAnsi="Tahoma" w:cs="Tahoma"/>
      <w:sz w:val="16"/>
      <w:szCs w:val="16"/>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168"/>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A31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3168"/>
    <w:rPr>
      <w:rFonts w:ascii="Tahoma" w:hAnsi="Tahoma" w:cs="Tahoma"/>
      <w:sz w:val="16"/>
      <w:szCs w:val="1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308</Words>
  <Characters>1756</Characters>
  <Application>Microsoft Office Word</Application>
  <DocSecurity>0</DocSecurity>
  <Lines>14</Lines>
  <Paragraphs>4</Paragraphs>
  <ScaleCrop>false</ScaleCrop>
  <Company>MRT www.Win2Farsi.com</Company>
  <LinksUpToDate>false</LinksUpToDate>
  <CharactersWithSpaces>2060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dcterms:created xsi:type="dcterms:W3CDTF">2017-04-22T12:52:00Z</dcterms:created>
  <dcterms:modified xsi:type="dcterms:W3CDTF">2017-07-13T07:31:00Z</dcterms:modified>
</cp:coreProperties>
</file>