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A65" w:rsidRDefault="00255A65" w:rsidP="00255A65">
      <w:pPr>
        <w:jc w:val="center"/>
        <w:rPr>
          <w:rFonts w:cs="B Nazanin"/>
          <w:b/>
          <w:bCs/>
          <w:sz w:val="36"/>
          <w:szCs w:val="36"/>
          <w:rtl/>
          <w:lang w:bidi="fa-IR"/>
        </w:rPr>
      </w:pPr>
      <w:r w:rsidRPr="006842DE">
        <w:rPr>
          <w:rFonts w:cs="B Nazanin"/>
          <w:b/>
          <w:bCs/>
          <w:noProof/>
          <w:sz w:val="36"/>
          <w:szCs w:val="36"/>
        </w:rPr>
        <mc:AlternateContent>
          <mc:Choice Requires="wps">
            <w:drawing>
              <wp:anchor distT="0" distB="0" distL="114300" distR="114300" simplePos="0" relativeHeight="251659264" behindDoc="0" locked="0" layoutInCell="1" allowOverlap="1" wp14:anchorId="0A2A40B2" wp14:editId="1200AA68">
                <wp:simplePos x="0" y="0"/>
                <wp:positionH relativeFrom="column">
                  <wp:posOffset>3163199</wp:posOffset>
                </wp:positionH>
                <wp:positionV relativeFrom="paragraph">
                  <wp:posOffset>107315</wp:posOffset>
                </wp:positionV>
                <wp:extent cx="440055" cy="167005"/>
                <wp:effectExtent l="19050" t="19050" r="17145" b="42545"/>
                <wp:wrapNone/>
                <wp:docPr id="3" name="Left Arrow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3" o:spid="_x0000_s1026" type="#_x0000_t66" style="position:absolute;margin-left:249.05pt;margin-top:8.45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" fillcolor="#bbd5f0" strokecolor="#739cc3" strokeweight="1.25pt">
                <v:fill color2="#9cbee0" focus="100%" type="gradient">
                  <o:fill v:ext="view" type="gradientUnscaled"/>
                </v:fill>
              </v:shape>
            </w:pict>
          </mc:Fallback>
        </mc:AlternateContent>
      </w:r>
      <w:r>
        <w:rPr>
          <w:rFonts w:cs="B Nazanin" w:hint="cs"/>
          <w:b/>
          <w:bCs/>
          <w:sz w:val="36"/>
          <w:szCs w:val="36"/>
          <w:rtl/>
          <w:cs/>
          <w:lang w:bidi="fa-IR"/>
        </w:rPr>
        <w:t>ثبت عملیات</w:t>
      </w:r>
      <w:r>
        <w:rPr>
          <w:rFonts w:cs="B Nazanin" w:hint="cs"/>
          <w:b/>
          <w:bCs/>
          <w:sz w:val="36"/>
          <w:szCs w:val="36"/>
          <w:rtl/>
          <w:lang w:bidi="fa-IR"/>
        </w:rPr>
        <w:t xml:space="preserve"> </w:t>
      </w:r>
      <w:r>
        <w:rPr>
          <w:rFonts w:cs="B Nazanin" w:hint="cs"/>
          <w:b/>
          <w:bCs/>
          <w:sz w:val="36"/>
          <w:szCs w:val="36"/>
          <w:rtl/>
          <w:cs/>
          <w:lang w:bidi="fa-IR"/>
        </w:rPr>
        <w:t xml:space="preserve">         </w:t>
      </w:r>
      <w:r>
        <w:rPr>
          <w:rFonts w:cs="B Nazanin" w:hint="cs"/>
          <w:b/>
          <w:bCs/>
          <w:sz w:val="36"/>
          <w:szCs w:val="36"/>
          <w:rtl/>
          <w:lang w:bidi="fa-IR"/>
        </w:rPr>
        <w:t xml:space="preserve"> مشاهده عملکرد چک </w:t>
      </w:r>
    </w:p>
    <w:p w:rsidR="00255A65" w:rsidRPr="00CE1D51" w:rsidRDefault="00255A65" w:rsidP="00255A65">
      <w:pPr>
        <w:jc w:val="right"/>
        <w:rPr>
          <w:rFonts w:cs="B Nazanin"/>
          <w:noProof/>
          <w:sz w:val="28"/>
          <w:szCs w:val="28"/>
          <w:rtl/>
        </w:rPr>
      </w:pPr>
      <w:r w:rsidRPr="00CE1D51">
        <w:rPr>
          <w:rFonts w:cs="B Nazanin" w:hint="cs"/>
          <w:sz w:val="28"/>
          <w:szCs w:val="28"/>
          <w:rtl/>
          <w:lang w:bidi="fa-IR"/>
        </w:rPr>
        <w:t>دسترسی به</w:t>
      </w:r>
      <w:r w:rsidRPr="00CE1D51">
        <w:rPr>
          <w:rFonts w:cs="B Nazanin" w:hint="cs"/>
          <w:noProof/>
          <w:sz w:val="28"/>
          <w:szCs w:val="28"/>
          <w:rtl/>
        </w:rPr>
        <w:t xml:space="preserve"> بخش مشاهده عملکرد چک از طریق نوار ابزار</w:t>
      </w:r>
      <w:r>
        <w:rPr>
          <w:rFonts w:cs="B Nazanin" w:hint="cs"/>
          <w:noProof/>
          <w:sz w:val="28"/>
          <w:szCs w:val="28"/>
          <w:rtl/>
        </w:rPr>
        <w:t xml:space="preserve"> اصلی بخش ثبت عملیات/امور چک/مشاهده عملکرد چک امکان پذیر می باشد.</w:t>
      </w:r>
      <w:r w:rsidRPr="00CE1D51">
        <w:rPr>
          <w:rFonts w:cs="B Nazanin" w:hint="cs"/>
          <w:noProof/>
          <w:sz w:val="28"/>
          <w:szCs w:val="28"/>
          <w:rtl/>
        </w:rPr>
        <w:t xml:space="preserve">  </w:t>
      </w:r>
    </w:p>
    <w:p w:rsidR="00255A65" w:rsidRDefault="00255A65" w:rsidP="00255A65">
      <w:pPr>
        <w:jc w:val="center"/>
        <w:rPr>
          <w:rFonts w:cs="B Nazanin"/>
          <w:b/>
          <w:bCs/>
          <w:sz w:val="28"/>
          <w:szCs w:val="28"/>
          <w:rtl/>
          <w:lang w:bidi="fa-IR"/>
        </w:rPr>
      </w:pPr>
      <w:r>
        <w:rPr>
          <w:rFonts w:cs="B Nazanin"/>
          <w:b/>
          <w:bCs/>
          <w:noProof/>
          <w:sz w:val="28"/>
          <w:szCs w:val="28"/>
        </w:rPr>
        <w:drawing>
          <wp:inline distT="0" distB="0" distL="0" distR="0" wp14:anchorId="111F3F16" wp14:editId="76C3D68D">
            <wp:extent cx="5931535" cy="2393342"/>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27" cy="2398221"/>
                    </a:xfrm>
                    <a:prstGeom prst="rect">
                      <a:avLst/>
                    </a:prstGeom>
                    <a:noFill/>
                    <a:ln>
                      <a:noFill/>
                    </a:ln>
                  </pic:spPr>
                </pic:pic>
              </a:graphicData>
            </a:graphic>
          </wp:inline>
        </w:drawing>
      </w:r>
    </w:p>
    <w:p w:rsidR="00255A65" w:rsidRDefault="00255A65" w:rsidP="00255A65">
      <w:pPr>
        <w:jc w:val="right"/>
        <w:rPr>
          <w:rFonts w:cs="B Nazanin"/>
          <w:color w:val="000000" w:themeColor="text1"/>
          <w:sz w:val="28"/>
          <w:szCs w:val="28"/>
          <w:rtl/>
          <w:lang w:bidi="fa-IR"/>
        </w:rPr>
      </w:pPr>
      <w:r>
        <w:rPr>
          <w:rFonts w:cs="B Nazanin" w:hint="cs"/>
          <w:color w:val="000000" w:themeColor="text1"/>
          <w:sz w:val="28"/>
          <w:szCs w:val="28"/>
          <w:rtl/>
          <w:lang w:bidi="fa-IR"/>
        </w:rPr>
        <w:t xml:space="preserve">پس از ورود به این قسمت </w:t>
      </w:r>
      <w:r w:rsidRPr="00A361A1">
        <w:rPr>
          <w:rFonts w:cs="B Nazanin" w:hint="cs"/>
          <w:color w:val="000000" w:themeColor="text1"/>
          <w:sz w:val="28"/>
          <w:szCs w:val="28"/>
          <w:rtl/>
          <w:lang w:bidi="fa-IR"/>
        </w:rPr>
        <w:t>با وارد کردن شماره چک یا شماره پشت نمره چک</w:t>
      </w:r>
      <w:r>
        <w:rPr>
          <w:rFonts w:cs="B Nazanin" w:hint="cs"/>
          <w:color w:val="000000" w:themeColor="text1"/>
          <w:sz w:val="28"/>
          <w:szCs w:val="28"/>
          <w:rtl/>
          <w:lang w:bidi="fa-IR"/>
        </w:rPr>
        <w:t xml:space="preserve"> در قسمت مربوط و اینتر کردن، اطلاعات مربوط به چک و عملکرد آن را مشاهده خواهید کرد.</w:t>
      </w:r>
    </w:p>
    <w:p w:rsidR="00255A65" w:rsidRDefault="00255A65" w:rsidP="00255A65">
      <w:pPr>
        <w:pStyle w:val="p0"/>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520ADBD4" wp14:editId="05A0308E">
            <wp:extent cx="5934075" cy="2305050"/>
            <wp:effectExtent l="57150" t="57150" r="123825" b="1143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230505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255A65" w:rsidRDefault="00255A65" w:rsidP="00255A65">
      <w:pPr>
        <w:pStyle w:val="p0"/>
        <w:jc w:val="right"/>
        <w:rPr>
          <w:rFonts w:cs="B Nazanin"/>
          <w:color w:val="000000" w:themeColor="text1"/>
          <w:sz w:val="28"/>
          <w:szCs w:val="28"/>
          <w:rtl/>
          <w:lang w:bidi="fa-IR"/>
        </w:rPr>
      </w:pPr>
    </w:p>
    <w:p w:rsidR="00255A65" w:rsidRDefault="00255A65" w:rsidP="00255A65">
      <w:pPr>
        <w:pStyle w:val="p0"/>
        <w:jc w:val="right"/>
        <w:rPr>
          <w:rFonts w:cs="B Nazanin"/>
          <w:color w:val="000000" w:themeColor="text1"/>
          <w:sz w:val="28"/>
          <w:szCs w:val="28"/>
          <w:rtl/>
          <w:lang w:bidi="fa-IR"/>
        </w:rPr>
      </w:pPr>
      <w:r>
        <w:rPr>
          <w:rFonts w:cs="B Nazanin" w:hint="cs"/>
          <w:color w:val="000000" w:themeColor="text1"/>
          <w:sz w:val="28"/>
          <w:szCs w:val="28"/>
          <w:rtl/>
          <w:lang w:bidi="fa-IR"/>
        </w:rPr>
        <w:t>ضمن اینکه</w:t>
      </w:r>
      <w:r w:rsidRPr="006956C2">
        <w:rPr>
          <w:rFonts w:cs="B Nazanin" w:hint="cs"/>
          <w:color w:val="000000" w:themeColor="text1"/>
          <w:sz w:val="28"/>
          <w:szCs w:val="28"/>
          <w:rtl/>
          <w:lang w:bidi="fa-IR"/>
        </w:rPr>
        <w:t xml:space="preserve"> برای جستجوی دقیق تر چک بر روی علامت ذره بین کلیک کنید تا صفحه مربوط به همه چکها باز شود در این قسمت می توانید با وارد کردن اطلاعات، چک مورد نظرتان را بیابید.در قسمت مشخصات چک می توانید جستجو را بر اساس شماره چک، نام صاحب چک، نام گیرنده چک و .... انجام دهید در بخش نوع سند و تاریخ نیز می توانید چک مورد نظرتان را براساس گزینه های موجود بیابید. ضمن اینکه می توانید از جستجوی خود چاپ تهیه کنید که بعد از وارد کردن اطلاعات نوع مرتب سازی را مشخص و </w:t>
      </w:r>
      <w:r>
        <w:rPr>
          <w:rFonts w:cs="B Nazanin" w:hint="cs"/>
          <w:color w:val="000000" w:themeColor="text1"/>
          <w:sz w:val="28"/>
          <w:szCs w:val="28"/>
          <w:rtl/>
          <w:lang w:bidi="fa-IR"/>
        </w:rPr>
        <w:t xml:space="preserve">بر روی گزینه "نمایش" </w:t>
      </w:r>
      <w:r>
        <w:rPr>
          <w:rFonts w:cs="B Nazanin" w:hint="cs"/>
          <w:color w:val="000000" w:themeColor="text1"/>
          <w:sz w:val="28"/>
          <w:szCs w:val="28"/>
          <w:rtl/>
          <w:lang w:bidi="fa-IR"/>
        </w:rPr>
        <w:lastRenderedPageBreak/>
        <w:t xml:space="preserve">کلیک </w:t>
      </w:r>
      <w:r w:rsidRPr="006956C2">
        <w:rPr>
          <w:rFonts w:cs="B Nazanin" w:hint="cs"/>
          <w:color w:val="000000" w:themeColor="text1"/>
          <w:sz w:val="28"/>
          <w:szCs w:val="28"/>
          <w:rtl/>
          <w:lang w:bidi="fa-IR"/>
        </w:rPr>
        <w:t>کنید تا چک جستجو شده نمایش داده شود. چنانچه در سمت راست صفحه بر روی این شکل</w:t>
      </w:r>
      <w:r>
        <w:rPr>
          <w:rFonts w:cs="B Nazanin" w:hint="cs"/>
          <w:color w:val="000000" w:themeColor="text1"/>
          <w:sz w:val="28"/>
          <w:szCs w:val="28"/>
          <w:rtl/>
          <w:lang w:bidi="fa-IR"/>
        </w:rPr>
        <w:t xml:space="preserve"> </w:t>
      </w:r>
      <w:r>
        <w:rPr>
          <w:rFonts w:cs="B Nazanin"/>
          <w:noProof/>
          <w:color w:val="000000" w:themeColor="text1"/>
          <w:sz w:val="28"/>
          <w:szCs w:val="28"/>
          <w:rtl/>
        </w:rPr>
        <w:drawing>
          <wp:inline distT="0" distB="0" distL="0" distR="0" wp14:anchorId="6D737792" wp14:editId="01BF20E4">
            <wp:extent cx="213360" cy="2133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pic:spPr>
                </pic:pic>
              </a:graphicData>
            </a:graphic>
          </wp:inline>
        </w:drawing>
      </w:r>
      <w:r>
        <w:rPr>
          <w:rFonts w:cs="B Nazanin" w:hint="cs"/>
          <w:color w:val="000000" w:themeColor="text1"/>
          <w:sz w:val="28"/>
          <w:szCs w:val="28"/>
          <w:rtl/>
          <w:lang w:bidi="fa-IR"/>
        </w:rPr>
        <w:t xml:space="preserve"> کلیک کنید </w:t>
      </w:r>
      <w:r w:rsidRPr="00BB3A77">
        <w:rPr>
          <w:rFonts w:cs="B Nazanin" w:hint="cs"/>
          <w:color w:val="000000" w:themeColor="text1"/>
          <w:sz w:val="28"/>
          <w:szCs w:val="28"/>
          <w:rtl/>
          <w:lang w:bidi="fa-IR"/>
        </w:rPr>
        <w:t>منویی</w:t>
      </w:r>
      <w:r w:rsidRPr="00BB3A77">
        <w:rPr>
          <w:rFonts w:cs="B Nazanin"/>
          <w:color w:val="000000" w:themeColor="text1"/>
          <w:sz w:val="28"/>
          <w:szCs w:val="28"/>
          <w:rtl/>
          <w:lang w:bidi="fa-IR"/>
        </w:rPr>
        <w:t xml:space="preserve"> </w:t>
      </w:r>
      <w:r w:rsidRPr="00BB3A77">
        <w:rPr>
          <w:rFonts w:cs="B Nazanin" w:hint="cs"/>
          <w:color w:val="000000" w:themeColor="text1"/>
          <w:sz w:val="28"/>
          <w:szCs w:val="28"/>
          <w:rtl/>
          <w:lang w:bidi="fa-IR"/>
        </w:rPr>
        <w:t>باز</w:t>
      </w:r>
      <w:r w:rsidRPr="00BB3A77">
        <w:rPr>
          <w:rFonts w:cs="B Nazanin"/>
          <w:color w:val="000000" w:themeColor="text1"/>
          <w:sz w:val="28"/>
          <w:szCs w:val="28"/>
          <w:rtl/>
          <w:lang w:bidi="fa-IR"/>
        </w:rPr>
        <w:t xml:space="preserve"> </w:t>
      </w:r>
      <w:r w:rsidRPr="00BB3A77">
        <w:rPr>
          <w:rFonts w:cs="B Nazanin" w:hint="cs"/>
          <w:color w:val="000000" w:themeColor="text1"/>
          <w:sz w:val="28"/>
          <w:szCs w:val="28"/>
          <w:rtl/>
          <w:lang w:bidi="fa-IR"/>
        </w:rPr>
        <w:t>می</w:t>
      </w:r>
      <w:r w:rsidRPr="00BB3A77">
        <w:rPr>
          <w:rFonts w:cs="B Nazanin"/>
          <w:color w:val="000000" w:themeColor="text1"/>
          <w:sz w:val="28"/>
          <w:szCs w:val="28"/>
          <w:rtl/>
          <w:lang w:bidi="fa-IR"/>
        </w:rPr>
        <w:t xml:space="preserve"> </w:t>
      </w:r>
      <w:r w:rsidRPr="00BB3A77">
        <w:rPr>
          <w:rFonts w:cs="B Nazanin" w:hint="cs"/>
          <w:color w:val="000000" w:themeColor="text1"/>
          <w:sz w:val="28"/>
          <w:szCs w:val="28"/>
          <w:rtl/>
          <w:lang w:bidi="fa-IR"/>
        </w:rPr>
        <w:t>شود</w:t>
      </w:r>
      <w:r w:rsidRPr="00BB3A77">
        <w:rPr>
          <w:rFonts w:cs="B Nazanin"/>
          <w:color w:val="000000" w:themeColor="text1"/>
          <w:sz w:val="28"/>
          <w:szCs w:val="28"/>
          <w:rtl/>
          <w:lang w:bidi="fa-IR"/>
        </w:rPr>
        <w:t xml:space="preserve"> </w:t>
      </w:r>
      <w:r w:rsidRPr="00BB3A77">
        <w:rPr>
          <w:rFonts w:cs="B Nazanin" w:hint="cs"/>
          <w:color w:val="000000" w:themeColor="text1"/>
          <w:sz w:val="28"/>
          <w:szCs w:val="28"/>
          <w:rtl/>
          <w:lang w:bidi="fa-IR"/>
        </w:rPr>
        <w:t>که</w:t>
      </w:r>
      <w:r w:rsidRPr="00BB3A77">
        <w:rPr>
          <w:rFonts w:cs="B Nazanin"/>
          <w:color w:val="000000" w:themeColor="text1"/>
          <w:sz w:val="28"/>
          <w:szCs w:val="28"/>
          <w:rtl/>
          <w:lang w:bidi="fa-IR"/>
        </w:rPr>
        <w:t xml:space="preserve"> </w:t>
      </w:r>
      <w:r w:rsidRPr="00BB3A77">
        <w:rPr>
          <w:rFonts w:cs="B Nazanin" w:hint="cs"/>
          <w:color w:val="000000" w:themeColor="text1"/>
          <w:sz w:val="28"/>
          <w:szCs w:val="28"/>
          <w:rtl/>
          <w:lang w:bidi="fa-IR"/>
        </w:rPr>
        <w:t>می</w:t>
      </w:r>
      <w:r w:rsidRPr="00BB3A77">
        <w:rPr>
          <w:rFonts w:cs="B Nazanin"/>
          <w:color w:val="000000" w:themeColor="text1"/>
          <w:sz w:val="28"/>
          <w:szCs w:val="28"/>
          <w:rtl/>
          <w:lang w:bidi="fa-IR"/>
        </w:rPr>
        <w:t xml:space="preserve"> </w:t>
      </w:r>
      <w:r w:rsidRPr="00BB3A77">
        <w:rPr>
          <w:rFonts w:cs="B Nazanin" w:hint="cs"/>
          <w:color w:val="000000" w:themeColor="text1"/>
          <w:sz w:val="28"/>
          <w:szCs w:val="28"/>
          <w:rtl/>
          <w:lang w:bidi="fa-IR"/>
        </w:rPr>
        <w:t>توانید</w:t>
      </w:r>
      <w:r w:rsidRPr="00BB3A77">
        <w:rPr>
          <w:rFonts w:cs="B Nazanin"/>
          <w:color w:val="000000" w:themeColor="text1"/>
          <w:sz w:val="28"/>
          <w:szCs w:val="28"/>
          <w:rtl/>
          <w:lang w:bidi="fa-IR"/>
        </w:rPr>
        <w:t xml:space="preserve"> </w:t>
      </w:r>
      <w:r w:rsidRPr="00BB3A77">
        <w:rPr>
          <w:rFonts w:cs="B Nazanin" w:hint="cs"/>
          <w:color w:val="000000" w:themeColor="text1"/>
          <w:sz w:val="28"/>
          <w:szCs w:val="28"/>
          <w:rtl/>
          <w:lang w:bidi="fa-IR"/>
        </w:rPr>
        <w:t>گزینه</w:t>
      </w:r>
      <w:r w:rsidRPr="00BB3A77">
        <w:rPr>
          <w:rFonts w:cs="B Nazanin"/>
          <w:color w:val="000000" w:themeColor="text1"/>
          <w:sz w:val="28"/>
          <w:szCs w:val="28"/>
          <w:rtl/>
          <w:lang w:bidi="fa-IR"/>
        </w:rPr>
        <w:t xml:space="preserve"> </w:t>
      </w:r>
      <w:r w:rsidRPr="00BB3A77">
        <w:rPr>
          <w:rFonts w:cs="B Nazanin" w:hint="cs"/>
          <w:color w:val="000000" w:themeColor="text1"/>
          <w:sz w:val="28"/>
          <w:szCs w:val="28"/>
          <w:rtl/>
          <w:lang w:bidi="fa-IR"/>
        </w:rPr>
        <w:t>های</w:t>
      </w:r>
      <w:r w:rsidRPr="00BB3A77">
        <w:rPr>
          <w:rFonts w:cs="B Nazanin"/>
          <w:color w:val="000000" w:themeColor="text1"/>
          <w:sz w:val="28"/>
          <w:szCs w:val="28"/>
          <w:rtl/>
          <w:lang w:bidi="fa-IR"/>
        </w:rPr>
        <w:t xml:space="preserve"> </w:t>
      </w:r>
      <w:r w:rsidRPr="00BB3A77">
        <w:rPr>
          <w:rFonts w:cs="B Nazanin" w:hint="cs"/>
          <w:color w:val="000000" w:themeColor="text1"/>
          <w:sz w:val="28"/>
          <w:szCs w:val="28"/>
          <w:rtl/>
          <w:lang w:bidi="fa-IR"/>
        </w:rPr>
        <w:t>مورد</w:t>
      </w:r>
      <w:r w:rsidRPr="00BB3A77">
        <w:rPr>
          <w:rFonts w:cs="B Nazanin"/>
          <w:color w:val="000000" w:themeColor="text1"/>
          <w:sz w:val="28"/>
          <w:szCs w:val="28"/>
          <w:rtl/>
          <w:lang w:bidi="fa-IR"/>
        </w:rPr>
        <w:t xml:space="preserve"> </w:t>
      </w:r>
      <w:r w:rsidRPr="00BB3A77">
        <w:rPr>
          <w:rFonts w:cs="B Nazanin" w:hint="cs"/>
          <w:color w:val="000000" w:themeColor="text1"/>
          <w:sz w:val="28"/>
          <w:szCs w:val="28"/>
          <w:rtl/>
          <w:lang w:bidi="fa-IR"/>
        </w:rPr>
        <w:t>نیازتان</w:t>
      </w:r>
      <w:r w:rsidRPr="00BB3A77">
        <w:rPr>
          <w:rFonts w:cs="B Nazanin"/>
          <w:color w:val="000000" w:themeColor="text1"/>
          <w:sz w:val="28"/>
          <w:szCs w:val="28"/>
          <w:rtl/>
          <w:lang w:bidi="fa-IR"/>
        </w:rPr>
        <w:t xml:space="preserve"> </w:t>
      </w:r>
      <w:r w:rsidRPr="00BB3A77">
        <w:rPr>
          <w:rFonts w:cs="B Nazanin" w:hint="cs"/>
          <w:color w:val="000000" w:themeColor="text1"/>
          <w:sz w:val="28"/>
          <w:szCs w:val="28"/>
          <w:rtl/>
          <w:lang w:bidi="fa-IR"/>
        </w:rPr>
        <w:t>را</w:t>
      </w:r>
      <w:r w:rsidRPr="00BB3A77">
        <w:rPr>
          <w:rFonts w:cs="B Nazanin"/>
          <w:color w:val="000000" w:themeColor="text1"/>
          <w:sz w:val="28"/>
          <w:szCs w:val="28"/>
          <w:rtl/>
          <w:lang w:bidi="fa-IR"/>
        </w:rPr>
        <w:t xml:space="preserve"> </w:t>
      </w:r>
      <w:r w:rsidRPr="00BB3A77">
        <w:rPr>
          <w:rFonts w:cs="B Nazanin" w:hint="cs"/>
          <w:color w:val="000000" w:themeColor="text1"/>
          <w:sz w:val="28"/>
          <w:szCs w:val="28"/>
          <w:rtl/>
          <w:lang w:bidi="fa-IR"/>
        </w:rPr>
        <w:t>به</w:t>
      </w:r>
      <w:r w:rsidRPr="00BB3A77">
        <w:rPr>
          <w:rFonts w:cs="B Nazanin"/>
          <w:color w:val="000000" w:themeColor="text1"/>
          <w:sz w:val="28"/>
          <w:szCs w:val="28"/>
          <w:rtl/>
          <w:lang w:bidi="fa-IR"/>
        </w:rPr>
        <w:t xml:space="preserve"> </w:t>
      </w:r>
      <w:r w:rsidRPr="00BB3A77">
        <w:rPr>
          <w:rFonts w:cs="B Nazanin" w:hint="cs"/>
          <w:color w:val="000000" w:themeColor="text1"/>
          <w:sz w:val="28"/>
          <w:szCs w:val="28"/>
          <w:rtl/>
          <w:lang w:bidi="fa-IR"/>
        </w:rPr>
        <w:t>سطر</w:t>
      </w:r>
      <w:r w:rsidRPr="00BB3A77">
        <w:rPr>
          <w:rFonts w:cs="B Nazanin"/>
          <w:color w:val="000000" w:themeColor="text1"/>
          <w:sz w:val="28"/>
          <w:szCs w:val="28"/>
          <w:rtl/>
          <w:lang w:bidi="fa-IR"/>
        </w:rPr>
        <w:t xml:space="preserve"> </w:t>
      </w:r>
      <w:r w:rsidRPr="00BB3A77">
        <w:rPr>
          <w:rFonts w:cs="B Nazanin" w:hint="cs"/>
          <w:color w:val="000000" w:themeColor="text1"/>
          <w:sz w:val="28"/>
          <w:szCs w:val="28"/>
          <w:rtl/>
          <w:lang w:bidi="fa-IR"/>
        </w:rPr>
        <w:t>اطلاعات</w:t>
      </w:r>
      <w:r w:rsidRPr="00BB3A77">
        <w:rPr>
          <w:rFonts w:cs="B Nazanin"/>
          <w:color w:val="000000" w:themeColor="text1"/>
          <w:sz w:val="28"/>
          <w:szCs w:val="28"/>
          <w:rtl/>
          <w:lang w:bidi="fa-IR"/>
        </w:rPr>
        <w:t xml:space="preserve"> </w:t>
      </w:r>
      <w:r w:rsidRPr="00BB3A77">
        <w:rPr>
          <w:rFonts w:cs="B Nazanin" w:hint="cs"/>
          <w:color w:val="000000" w:themeColor="text1"/>
          <w:sz w:val="28"/>
          <w:szCs w:val="28"/>
          <w:rtl/>
          <w:lang w:bidi="fa-IR"/>
        </w:rPr>
        <w:t>چک</w:t>
      </w:r>
      <w:r w:rsidRPr="00BB3A77">
        <w:rPr>
          <w:rFonts w:cs="B Nazanin"/>
          <w:color w:val="000000" w:themeColor="text1"/>
          <w:sz w:val="28"/>
          <w:szCs w:val="28"/>
          <w:rtl/>
          <w:lang w:bidi="fa-IR"/>
        </w:rPr>
        <w:t xml:space="preserve"> </w:t>
      </w:r>
      <w:r w:rsidRPr="00BB3A77">
        <w:rPr>
          <w:rFonts w:cs="B Nazanin" w:hint="cs"/>
          <w:color w:val="000000" w:themeColor="text1"/>
          <w:sz w:val="28"/>
          <w:szCs w:val="28"/>
          <w:rtl/>
          <w:lang w:bidi="fa-IR"/>
        </w:rPr>
        <w:t>اضافه</w:t>
      </w:r>
      <w:r w:rsidRPr="00BB3A77">
        <w:rPr>
          <w:rFonts w:cs="B Nazanin"/>
          <w:color w:val="000000" w:themeColor="text1"/>
          <w:sz w:val="28"/>
          <w:szCs w:val="28"/>
          <w:rtl/>
          <w:lang w:bidi="fa-IR"/>
        </w:rPr>
        <w:t xml:space="preserve"> </w:t>
      </w:r>
      <w:r w:rsidRPr="00BB3A77">
        <w:rPr>
          <w:rFonts w:cs="B Nazanin" w:hint="cs"/>
          <w:color w:val="000000" w:themeColor="text1"/>
          <w:sz w:val="28"/>
          <w:szCs w:val="28"/>
          <w:rtl/>
          <w:lang w:bidi="fa-IR"/>
        </w:rPr>
        <w:t>کنید</w:t>
      </w:r>
      <w:r>
        <w:rPr>
          <w:rFonts w:cs="B Nazanin" w:hint="cs"/>
          <w:color w:val="000000" w:themeColor="text1"/>
          <w:sz w:val="28"/>
          <w:szCs w:val="28"/>
          <w:rtl/>
          <w:lang w:bidi="fa-IR"/>
        </w:rPr>
        <w:t>.</w:t>
      </w:r>
    </w:p>
    <w:p w:rsidR="00255A65" w:rsidRPr="006956C2" w:rsidRDefault="00255A65" w:rsidP="00255A65">
      <w:pPr>
        <w:pStyle w:val="p0"/>
        <w:jc w:val="right"/>
        <w:rPr>
          <w:rFonts w:cs="B Nazanin"/>
          <w:color w:val="000000" w:themeColor="text1"/>
          <w:sz w:val="28"/>
          <w:szCs w:val="28"/>
          <w:rtl/>
          <w:lang w:bidi="fa-IR"/>
        </w:rPr>
      </w:pPr>
    </w:p>
    <w:p w:rsidR="00255A65" w:rsidRPr="006956C2" w:rsidRDefault="00255A65" w:rsidP="00255A65">
      <w:pPr>
        <w:jc w:val="center"/>
        <w:rPr>
          <w:rFonts w:cs="B Nazanin"/>
          <w:sz w:val="28"/>
          <w:szCs w:val="28"/>
          <w:lang w:bidi="fa-IR"/>
        </w:rPr>
      </w:pPr>
      <w:r>
        <w:rPr>
          <w:rFonts w:cs="B Nazanin"/>
          <w:noProof/>
          <w:color w:val="000000" w:themeColor="text1"/>
          <w:sz w:val="28"/>
          <w:szCs w:val="28"/>
        </w:rPr>
        <w:drawing>
          <wp:inline distT="0" distB="0" distL="0" distR="0" wp14:anchorId="1C5D8041" wp14:editId="4A0E04A6">
            <wp:extent cx="6038850" cy="4029075"/>
            <wp:effectExtent l="57150" t="57150" r="114300" b="1238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34994" cy="4026502"/>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3286D" w:rsidRPr="00255A65" w:rsidRDefault="00C3286D" w:rsidP="00255A65">
      <w:bookmarkStart w:id="0" w:name="_GoBack"/>
      <w:bookmarkEnd w:id="0"/>
    </w:p>
    <w:sectPr w:rsidR="00C3286D" w:rsidRPr="00255A65" w:rsidSect="00A4496C">
      <w:pgSz w:w="12240" w:h="15840"/>
      <w:pgMar w:top="1134"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DCF"/>
    <w:rsid w:val="00157DCF"/>
    <w:rsid w:val="00255A65"/>
    <w:rsid w:val="00392FE2"/>
    <w:rsid w:val="009E1F5C"/>
    <w:rsid w:val="00AB42B5"/>
    <w:rsid w:val="00AE367B"/>
    <w:rsid w:val="00C3286D"/>
    <w:rsid w:val="00D074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F5C"/>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2FE2"/>
    <w:rPr>
      <w:rFonts w:ascii="Tahoma" w:hAnsi="Tahoma" w:cs="Tahoma"/>
      <w:sz w:val="16"/>
      <w:szCs w:val="16"/>
    </w:rPr>
  </w:style>
  <w:style w:type="character" w:customStyle="1" w:styleId="BalloonTextChar">
    <w:name w:val="Balloon Text Char"/>
    <w:basedOn w:val="DefaultParagraphFont"/>
    <w:link w:val="BalloonText"/>
    <w:uiPriority w:val="99"/>
    <w:semiHidden/>
    <w:rsid w:val="00392FE2"/>
    <w:rPr>
      <w:rFonts w:ascii="Tahoma" w:eastAsia="SimSun" w:hAnsi="Tahoma" w:cs="Tahoma"/>
      <w:kern w:val="2"/>
      <w:sz w:val="16"/>
      <w:szCs w:val="16"/>
      <w:lang w:eastAsia="zh-CN"/>
    </w:rPr>
  </w:style>
  <w:style w:type="paragraph" w:customStyle="1" w:styleId="p0">
    <w:name w:val="p0"/>
    <w:basedOn w:val="Normal"/>
    <w:rsid w:val="00D07489"/>
    <w:pPr>
      <w:widowControl/>
    </w:pPr>
    <w:rPr>
      <w:rFonts w:eastAsia="Times New Roman"/>
      <w:kern w:val="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F5C"/>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2FE2"/>
    <w:rPr>
      <w:rFonts w:ascii="Tahoma" w:hAnsi="Tahoma" w:cs="Tahoma"/>
      <w:sz w:val="16"/>
      <w:szCs w:val="16"/>
    </w:rPr>
  </w:style>
  <w:style w:type="character" w:customStyle="1" w:styleId="BalloonTextChar">
    <w:name w:val="Balloon Text Char"/>
    <w:basedOn w:val="DefaultParagraphFont"/>
    <w:link w:val="BalloonText"/>
    <w:uiPriority w:val="99"/>
    <w:semiHidden/>
    <w:rsid w:val="00392FE2"/>
    <w:rPr>
      <w:rFonts w:ascii="Tahoma" w:eastAsia="SimSun" w:hAnsi="Tahoma" w:cs="Tahoma"/>
      <w:kern w:val="2"/>
      <w:sz w:val="16"/>
      <w:szCs w:val="16"/>
      <w:lang w:eastAsia="zh-CN"/>
    </w:rPr>
  </w:style>
  <w:style w:type="paragraph" w:customStyle="1" w:styleId="p0">
    <w:name w:val="p0"/>
    <w:basedOn w:val="Normal"/>
    <w:rsid w:val="00D07489"/>
    <w:pPr>
      <w:widowControl/>
    </w:pPr>
    <w:rPr>
      <w:rFonts w:eastAsia="Times New Roman"/>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144</Words>
  <Characters>823</Characters>
  <Application>Microsoft Office Word</Application>
  <DocSecurity>0</DocSecurity>
  <Lines>6</Lines>
  <Paragraphs>1</Paragraphs>
  <ScaleCrop>false</ScaleCrop>
  <Company/>
  <LinksUpToDate>false</LinksUpToDate>
  <CharactersWithSpaces>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2015-12-20T11:48:00Z</dcterms:created>
  <dcterms:modified xsi:type="dcterms:W3CDTF">2017-07-12T06:44:00Z</dcterms:modified>
</cp:coreProperties>
</file>