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699" w:rsidRPr="0009579F" w:rsidRDefault="00185699" w:rsidP="00185699">
      <w:pPr>
        <w:jc w:val="center"/>
        <w:rPr>
          <w:rFonts w:cs="B Nazanin"/>
          <w:b/>
          <w:bCs/>
          <w:sz w:val="36"/>
          <w:szCs w:val="36"/>
          <w:rtl/>
          <w:lang w:bidi="fa-IR"/>
        </w:rPr>
      </w:pPr>
      <w:r w:rsidRPr="0009579F">
        <w:rPr>
          <w:rFonts w:cs="B Nazanin" w:hint="cs"/>
          <w:b/>
          <w:bCs/>
          <w:sz w:val="36"/>
          <w:szCs w:val="36"/>
          <w:rtl/>
          <w:lang w:bidi="fa-IR"/>
        </w:rPr>
        <w:t xml:space="preserve">ثبت عملیات و تنظیمات </w:t>
      </w:r>
      <w:r w:rsidRPr="0009579F">
        <w:rPr>
          <w:rFonts w:cs="B Nazanin"/>
          <w:b/>
          <w:bCs/>
          <w:noProof/>
          <w:sz w:val="36"/>
          <w:szCs w:val="36"/>
          <w:rtl/>
        </w:rPr>
        <w:drawing>
          <wp:inline distT="0" distB="0" distL="0" distR="0" wp14:anchorId="6B4797ED" wp14:editId="349C4D05">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09579F">
        <w:rPr>
          <w:rFonts w:cs="B Nazanin" w:hint="cs"/>
          <w:b/>
          <w:bCs/>
          <w:sz w:val="36"/>
          <w:szCs w:val="36"/>
          <w:rtl/>
          <w:lang w:bidi="fa-IR"/>
        </w:rPr>
        <w:t xml:space="preserve"> پرداخت بانکی</w:t>
      </w:r>
    </w:p>
    <w:p w:rsidR="00185699" w:rsidRDefault="00185699" w:rsidP="00185699">
      <w:pPr>
        <w:jc w:val="right"/>
        <w:rPr>
          <w:rFonts w:cs="B Nazanin"/>
          <w:sz w:val="26"/>
          <w:szCs w:val="28"/>
          <w:rtl/>
          <w:lang w:bidi="fa-IR"/>
        </w:rPr>
      </w:pPr>
      <w:r>
        <w:rPr>
          <w:rFonts w:cs="B Nazanin" w:hint="cs"/>
          <w:sz w:val="26"/>
          <w:szCs w:val="28"/>
          <w:rtl/>
          <w:lang w:bidi="fa-IR"/>
        </w:rPr>
        <w:t>برای تهیه فایل پرداخت بانکی،از نوار ابزار اصلی تب ثبت عملیات و تنظیمات/ پرداخت بانکی را انتخاب کنید.</w:t>
      </w:r>
    </w:p>
    <w:p w:rsidR="00185699" w:rsidRDefault="00185699" w:rsidP="00185699">
      <w:pPr>
        <w:jc w:val="center"/>
        <w:rPr>
          <w:rFonts w:cs="B Nazanin"/>
          <w:sz w:val="26"/>
          <w:szCs w:val="28"/>
          <w:rtl/>
          <w:lang w:bidi="fa-IR"/>
        </w:rPr>
      </w:pPr>
      <w:r>
        <w:rPr>
          <w:noProof/>
        </w:rPr>
        <w:drawing>
          <wp:inline distT="0" distB="0" distL="0" distR="0" wp14:anchorId="6B437E46" wp14:editId="17502BE2">
            <wp:extent cx="5943600" cy="1495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495425"/>
                    </a:xfrm>
                    <a:prstGeom prst="rect">
                      <a:avLst/>
                    </a:prstGeom>
                  </pic:spPr>
                </pic:pic>
              </a:graphicData>
            </a:graphic>
          </wp:inline>
        </w:drawing>
      </w:r>
    </w:p>
    <w:p w:rsidR="00185699" w:rsidRDefault="00185699" w:rsidP="00185699">
      <w:pPr>
        <w:jc w:val="right"/>
        <w:rPr>
          <w:rFonts w:cs="B Nazanin"/>
          <w:sz w:val="26"/>
          <w:szCs w:val="28"/>
          <w:rtl/>
          <w:lang w:bidi="fa-IR"/>
        </w:rPr>
      </w:pPr>
      <w:r>
        <w:rPr>
          <w:rFonts w:cs="B Nazanin" w:hint="cs"/>
          <w:sz w:val="26"/>
          <w:szCs w:val="28"/>
          <w:rtl/>
          <w:lang w:bidi="fa-IR"/>
        </w:rPr>
        <w:t>در صورت پرداخت بانکی حقوق پرسنل و تهیه لیست پرداخت بانکی از این قسمت اقدام کنید.</w:t>
      </w:r>
    </w:p>
    <w:p w:rsidR="00185699" w:rsidRDefault="00185699" w:rsidP="00185699">
      <w:pPr>
        <w:jc w:val="right"/>
        <w:rPr>
          <w:rFonts w:cs="B Nazanin"/>
          <w:sz w:val="26"/>
          <w:szCs w:val="28"/>
          <w:rtl/>
          <w:lang w:bidi="fa-IR"/>
        </w:rPr>
      </w:pPr>
      <w:r>
        <w:rPr>
          <w:rFonts w:cs="B Nazanin" w:hint="cs"/>
          <w:sz w:val="26"/>
          <w:szCs w:val="28"/>
          <w:rtl/>
          <w:lang w:bidi="fa-IR"/>
        </w:rPr>
        <w:t>پس از ورود به این قسمت،همانطور که در تصویر مشاهده میکنید،در بخش تاریخ ،ابتدا باید ماه مورد نظر را جهت تهیه فایل پرداخت بانکی انتخاب کنید.</w:t>
      </w:r>
    </w:p>
    <w:p w:rsidR="00185699" w:rsidRDefault="00185699" w:rsidP="00185699">
      <w:pPr>
        <w:jc w:val="right"/>
        <w:rPr>
          <w:rFonts w:cs="B Nazanin"/>
          <w:sz w:val="26"/>
          <w:szCs w:val="28"/>
          <w:rtl/>
          <w:lang w:bidi="fa-IR"/>
        </w:rPr>
      </w:pPr>
      <w:r>
        <w:rPr>
          <w:rFonts w:cs="B Nazanin"/>
          <w:noProof/>
          <w:sz w:val="26"/>
          <w:szCs w:val="28"/>
        </w:rPr>
        <w:drawing>
          <wp:inline distT="0" distB="0" distL="0" distR="0" wp14:anchorId="79B03884" wp14:editId="787521BA">
            <wp:extent cx="5944235" cy="25546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2554605"/>
                    </a:xfrm>
                    <a:prstGeom prst="rect">
                      <a:avLst/>
                    </a:prstGeom>
                    <a:noFill/>
                  </pic:spPr>
                </pic:pic>
              </a:graphicData>
            </a:graphic>
          </wp:inline>
        </w:drawing>
      </w:r>
    </w:p>
    <w:p w:rsidR="00185699" w:rsidRDefault="00185699" w:rsidP="00185699">
      <w:pPr>
        <w:jc w:val="right"/>
        <w:rPr>
          <w:rFonts w:cs="B Nazanin"/>
          <w:sz w:val="26"/>
          <w:szCs w:val="28"/>
          <w:rtl/>
          <w:lang w:bidi="fa-IR"/>
        </w:rPr>
      </w:pPr>
      <w:r>
        <w:rPr>
          <w:rFonts w:cs="B Nazanin" w:hint="cs"/>
          <w:sz w:val="26"/>
          <w:szCs w:val="28"/>
          <w:rtl/>
          <w:lang w:bidi="fa-IR"/>
        </w:rPr>
        <w:t>پس از انتخاب ماه،در صورتی که برای پرسنل در آن ماه فیش صادر کرده باشید،اسامی پرسنل با مشخصات کامل نمایش داده میشود.</w:t>
      </w:r>
    </w:p>
    <w:p w:rsidR="00185699" w:rsidRDefault="00185699" w:rsidP="00185699">
      <w:pPr>
        <w:ind w:left="-142"/>
        <w:jc w:val="right"/>
        <w:rPr>
          <w:rFonts w:cs="B Nazanin"/>
          <w:sz w:val="26"/>
          <w:szCs w:val="28"/>
          <w:rtl/>
          <w:lang w:bidi="fa-IR"/>
        </w:rPr>
      </w:pPr>
      <w:r>
        <w:rPr>
          <w:rFonts w:cs="B Nazanin" w:hint="cs"/>
          <w:sz w:val="26"/>
          <w:szCs w:val="28"/>
          <w:rtl/>
          <w:lang w:bidi="fa-IR"/>
        </w:rPr>
        <w:t>سپس برای تهیه فایل خروجی، ابتدا نام بانک مورد نظر را انتخاب کنید .در بخش مشخصات چک، سیستم به صورت خودکار مبلغ کل پرداختی را در قسمت مبلغ چک نمایش میدهد سپس شماره چک و شماره حساب را وارد کرده و جهت تهیه فایل برروی گزینه تهیه فایل کلیک و مسیر مورد نظر را جهت ذخیره انتخاب کنید.</w:t>
      </w:r>
    </w:p>
    <w:p w:rsidR="00185699" w:rsidRDefault="00185699" w:rsidP="00185699">
      <w:pPr>
        <w:ind w:left="-142"/>
        <w:jc w:val="right"/>
        <w:rPr>
          <w:rFonts w:cs="B Nazanin"/>
          <w:sz w:val="26"/>
          <w:szCs w:val="28"/>
          <w:rtl/>
          <w:lang w:bidi="fa-IR"/>
        </w:rPr>
      </w:pPr>
      <w:r>
        <w:rPr>
          <w:rFonts w:cs="B Nazanin" w:hint="cs"/>
          <w:sz w:val="26"/>
          <w:szCs w:val="28"/>
          <w:rtl/>
          <w:lang w:bidi="fa-IR"/>
        </w:rPr>
        <w:lastRenderedPageBreak/>
        <w:t>جهت تهیه فایل چاپ در بخش پرینت،در صورتیکه میخواهید از همه موارد چاپ بگیرید گزینه همه را فعال و بر روی شکل پرینتر کلیک کنید،در صورت چاپ چند مورد گزینه انتخابی را فعال و شخص مورد نظر را انتخاب و بر روی شکل پرینتر کلیک کنید.</w:t>
      </w:r>
    </w:p>
    <w:p w:rsidR="00185699" w:rsidRPr="00E01BFD" w:rsidRDefault="00D3645C" w:rsidP="00185699">
      <w:pPr>
        <w:ind w:left="-142"/>
        <w:jc w:val="center"/>
        <w:rPr>
          <w:rFonts w:cs="B Nazanin"/>
          <w:sz w:val="28"/>
          <w:szCs w:val="32"/>
          <w:lang w:bidi="fa-IR"/>
        </w:rPr>
      </w:pPr>
      <w:r>
        <w:rPr>
          <w:noProof/>
        </w:rPr>
        <mc:AlternateContent>
          <mc:Choice Requires="wps">
            <w:drawing>
              <wp:anchor distT="0" distB="0" distL="114300" distR="114300" simplePos="0" relativeHeight="251659264" behindDoc="0" locked="0" layoutInCell="1" allowOverlap="1">
                <wp:simplePos x="0" y="0"/>
                <wp:positionH relativeFrom="column">
                  <wp:posOffset>2694635</wp:posOffset>
                </wp:positionH>
                <wp:positionV relativeFrom="paragraph">
                  <wp:posOffset>821055</wp:posOffset>
                </wp:positionV>
                <wp:extent cx="45719" cy="117043"/>
                <wp:effectExtent l="0" t="0" r="12065" b="16510"/>
                <wp:wrapNone/>
                <wp:docPr id="2" name="Rectangle 2"/>
                <wp:cNvGraphicFramePr/>
                <a:graphic xmlns:a="http://schemas.openxmlformats.org/drawingml/2006/main">
                  <a:graphicData uri="http://schemas.microsoft.com/office/word/2010/wordprocessingShape">
                    <wps:wsp>
                      <wps:cNvSpPr/>
                      <wps:spPr>
                        <a:xfrm>
                          <a:off x="0" y="0"/>
                          <a:ext cx="45719" cy="11704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212.2pt;margin-top:64.65pt;width:3.6pt;height: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" fillcolor="white [3212]" strokecolor="white [3212]" strokeweight="2pt"/>
            </w:pict>
          </mc:Fallback>
        </mc:AlternateContent>
      </w:r>
      <w:r w:rsidR="00185699">
        <w:rPr>
          <w:noProof/>
        </w:rPr>
        <w:drawing>
          <wp:inline distT="0" distB="0" distL="0" distR="0" wp14:anchorId="409BCD7D" wp14:editId="3427040F">
            <wp:extent cx="3114286" cy="2571429"/>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14286" cy="2571429"/>
                    </a:xfrm>
                    <a:prstGeom prst="rect">
                      <a:avLst/>
                    </a:prstGeom>
                  </pic:spPr>
                </pic:pic>
              </a:graphicData>
            </a:graphic>
          </wp:inline>
        </w:drawing>
      </w:r>
      <w:r>
        <w:rPr>
          <w:rFonts w:cs="B Nazanin" w:hint="cs"/>
          <w:sz w:val="28"/>
          <w:szCs w:val="32"/>
          <w:rtl/>
          <w:lang w:bidi="fa-IR"/>
        </w:rPr>
        <w:t>ر</w:t>
      </w:r>
      <w:bookmarkStart w:id="0" w:name="_GoBack"/>
      <w:bookmarkEnd w:id="0"/>
    </w:p>
    <w:p w:rsidR="00143458" w:rsidRDefault="00143458"/>
    <w:sectPr w:rsidR="00143458" w:rsidSect="00894B4A">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83D"/>
    <w:rsid w:val="00143458"/>
    <w:rsid w:val="00185699"/>
    <w:rsid w:val="008F283D"/>
    <w:rsid w:val="00D364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69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6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69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6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2D923-4F5F-405C-8756-34FF0E83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145</Words>
  <Characters>833</Characters>
  <Application>Microsoft Office Word</Application>
  <DocSecurity>0</DocSecurity>
  <Lines>6</Lines>
  <Paragraphs>1</Paragraphs>
  <ScaleCrop>false</ScaleCrop>
  <Company>MRT www.Win2Farsi.com</Company>
  <LinksUpToDate>false</LinksUpToDate>
  <CharactersWithSpaces>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2017-07-13T06:28:00Z</dcterms:created>
  <dcterms:modified xsi:type="dcterms:W3CDTF">2017-07-13T09:22:00Z</dcterms:modified>
</cp:coreProperties>
</file>