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61B" w:rsidRPr="00595BFD" w:rsidRDefault="0095661B" w:rsidP="0095661B">
      <w:pPr>
        <w:ind w:left="-142" w:right="4"/>
        <w:jc w:val="center"/>
        <w:rPr>
          <w:rFonts w:cs="B Nazanin"/>
          <w:b/>
          <w:bCs/>
          <w:sz w:val="36"/>
          <w:szCs w:val="36"/>
          <w:rtl/>
          <w:cs/>
          <w:lang w:bidi="fa-IR"/>
        </w:rPr>
      </w:pPr>
      <w:r>
        <w:rPr>
          <w:rFonts w:cs="B Nazanin" w:hint="cs"/>
          <w:b/>
          <w:bCs/>
          <w:sz w:val="36"/>
          <w:szCs w:val="36"/>
          <w:rtl/>
          <w:cs/>
          <w:lang w:bidi="fa-IR"/>
        </w:rPr>
        <w:t xml:space="preserve">تعاریف </w:t>
      </w:r>
      <w:r>
        <w:rPr>
          <w:rFonts w:cs="B Nazanin"/>
          <w:b/>
          <w:bCs/>
          <w:noProof/>
          <w:sz w:val="36"/>
          <w:szCs w:val="36"/>
          <w:rtl/>
          <w:cs/>
          <w:lang w:eastAsia="en-US"/>
        </w:rPr>
        <w:drawing>
          <wp:inline distT="0" distB="0" distL="0" distR="0" wp14:anchorId="1AD6B8C0" wp14:editId="3A7A61A3">
            <wp:extent cx="615950" cy="225425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0" cy="225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B Nazanin" w:hint="cs"/>
          <w:b/>
          <w:bCs/>
          <w:sz w:val="36"/>
          <w:szCs w:val="36"/>
          <w:rtl/>
          <w:cs/>
          <w:lang w:bidi="fa-IR"/>
        </w:rPr>
        <w:t xml:space="preserve"> </w:t>
      </w:r>
      <w:r>
        <w:rPr>
          <w:rFonts w:cs="B Nazanin" w:hint="cs"/>
          <w:b/>
          <w:bCs/>
          <w:sz w:val="36"/>
          <w:szCs w:val="36"/>
          <w:rtl/>
          <w:lang w:bidi="fa-IR"/>
        </w:rPr>
        <w:t>عنوان قیمت فروش</w:t>
      </w:r>
    </w:p>
    <w:p w:rsidR="0095661B" w:rsidRDefault="0095661B" w:rsidP="0095661B">
      <w:pPr>
        <w:wordWrap w:val="0"/>
        <w:ind w:right="4"/>
        <w:jc w:val="right"/>
        <w:rPr>
          <w:rFonts w:ascii="Asan7" w:hAnsi="Asan7" w:cs="B Nazanin"/>
          <w:sz w:val="28"/>
          <w:szCs w:val="28"/>
          <w:rtl/>
          <w:lang w:bidi="fa-IR"/>
        </w:rPr>
      </w:pPr>
      <w:r>
        <w:rPr>
          <w:rFonts w:ascii="Asan7" w:hAnsi="Asan7" w:cs="B Nazanin" w:hint="cs"/>
          <w:sz w:val="28"/>
          <w:szCs w:val="28"/>
          <w:rtl/>
          <w:lang w:bidi="fa-IR"/>
        </w:rPr>
        <w:t xml:space="preserve">اگر </w:t>
      </w:r>
      <w:r w:rsidRPr="00F063FC">
        <w:rPr>
          <w:rFonts w:ascii="Asan7" w:hAnsi="Asan7" w:cs="B Nazanin" w:hint="cs"/>
          <w:sz w:val="28"/>
          <w:szCs w:val="28"/>
          <w:rtl/>
          <w:lang w:bidi="fa-IR"/>
        </w:rPr>
        <w:t>بخواهید برای کالا بیش از یک فی فروش داشته باشید</w:t>
      </w:r>
      <w:r>
        <w:rPr>
          <w:rFonts w:ascii="Asan7" w:hAnsi="Asan7" w:cs="B Nazanin" w:hint="cs"/>
          <w:sz w:val="28"/>
          <w:szCs w:val="28"/>
          <w:rtl/>
          <w:lang w:bidi="fa-IR"/>
        </w:rPr>
        <w:t>،</w:t>
      </w:r>
      <w:r w:rsidRPr="00F063FC">
        <w:rPr>
          <w:rFonts w:ascii="Asan7" w:hAnsi="Asan7" w:cs="B Nazanin" w:hint="cs"/>
          <w:sz w:val="28"/>
          <w:szCs w:val="28"/>
          <w:rtl/>
          <w:lang w:bidi="fa-IR"/>
        </w:rPr>
        <w:t xml:space="preserve"> عنوان های مربوط به آنرا در این قسمت ثبت </w:t>
      </w:r>
      <w:r>
        <w:rPr>
          <w:rFonts w:ascii="Asan7" w:hAnsi="Asan7" w:cs="B Nazanin" w:hint="cs"/>
          <w:sz w:val="28"/>
          <w:szCs w:val="28"/>
          <w:rtl/>
          <w:lang w:bidi="fa-IR"/>
        </w:rPr>
        <w:t>کنید.</w:t>
      </w:r>
      <w:r>
        <w:rPr>
          <w:rFonts w:ascii="Asan7" w:hAnsi="Asan7" w:cs="B Nazanin"/>
          <w:sz w:val="28"/>
          <w:szCs w:val="28"/>
          <w:lang w:bidi="fa-IR"/>
        </w:rPr>
        <w:t xml:space="preserve"> </w:t>
      </w:r>
      <w:r>
        <w:rPr>
          <w:rFonts w:ascii="Asan7" w:hAnsi="Asan7" w:cs="B Nazanin" w:hint="cs"/>
          <w:sz w:val="28"/>
          <w:szCs w:val="28"/>
          <w:rtl/>
          <w:lang w:bidi="fa-IR"/>
        </w:rPr>
        <w:t xml:space="preserve">دسترسی به این قسمت از طریق نوار ابزار اصلی بخش تعاریف/ عنوان قیمت فروش امکان پذیر می باشد. </w:t>
      </w:r>
    </w:p>
    <w:p w:rsidR="0095661B" w:rsidRPr="00F063FC" w:rsidRDefault="0095661B" w:rsidP="0095661B">
      <w:pPr>
        <w:wordWrap w:val="0"/>
        <w:ind w:left="-142" w:right="4"/>
        <w:jc w:val="right"/>
        <w:rPr>
          <w:rFonts w:ascii="Asan7" w:hAnsi="Asan7" w:cs="B Nazanin"/>
          <w:sz w:val="28"/>
          <w:szCs w:val="28"/>
          <w:lang w:bidi="fa-IR"/>
        </w:rPr>
      </w:pPr>
      <w:r>
        <w:rPr>
          <w:noProof/>
          <w:lang w:eastAsia="en-US"/>
        </w:rPr>
        <w:drawing>
          <wp:inline distT="0" distB="0" distL="0" distR="0" wp14:anchorId="0400736C" wp14:editId="2058BB78">
            <wp:extent cx="5943600" cy="1483744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5615" cy="1484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661B" w:rsidRPr="00F063FC" w:rsidRDefault="0095661B" w:rsidP="0095661B">
      <w:pPr>
        <w:wordWrap w:val="0"/>
        <w:ind w:right="4"/>
        <w:jc w:val="right"/>
        <w:rPr>
          <w:rFonts w:ascii="Asan7" w:hAnsi="Asan7" w:cs="B Nazanin"/>
          <w:sz w:val="28"/>
          <w:szCs w:val="28"/>
          <w:lang w:bidi="fa-IR"/>
        </w:rPr>
      </w:pP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>پ</w:t>
      </w:r>
      <w:r>
        <w:rPr>
          <w:rFonts w:ascii="Asan7" w:hAnsi="Asan7" w:cs="B Nazanin"/>
          <w:sz w:val="28"/>
          <w:szCs w:val="28"/>
          <w:rtl/>
          <w:cs/>
          <w:lang w:bidi="fa-IR"/>
        </w:rPr>
        <w:t>س از باز شدن صفحه در فیلد مقابل</w:t>
      </w:r>
      <w:r>
        <w:rPr>
          <w:rFonts w:ascii="Asan7" w:hAnsi="Asan7" w:hint="cs"/>
          <w:sz w:val="28"/>
          <w:szCs w:val="28"/>
          <w:rtl/>
          <w:lang w:bidi="fa-IR"/>
        </w:rPr>
        <w:t>"</w:t>
      </w: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>عنوان گروه قیمت فروش</w:t>
      </w:r>
      <w:r>
        <w:rPr>
          <w:rFonts w:ascii="Asan7" w:hAnsi="Asan7" w:hint="cs"/>
          <w:sz w:val="28"/>
          <w:szCs w:val="28"/>
          <w:rtl/>
          <w:cs/>
          <w:lang w:bidi="fa-IR"/>
        </w:rPr>
        <w:t>"</w:t>
      </w: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 xml:space="preserve"> عنوان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را</w:t>
      </w: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 xml:space="preserve"> وارد کنید 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سپس </w:t>
      </w: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 xml:space="preserve">کد 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>عنوان را وارد و  برروی علامت</w:t>
      </w:r>
      <w:r>
        <w:rPr>
          <w:rFonts w:ascii="Asan7" w:hAnsi="Asan7" w:cs="B Nazanin"/>
          <w:noProof/>
          <w:sz w:val="28"/>
          <w:szCs w:val="28"/>
          <w:rtl/>
          <w:cs/>
          <w:lang w:eastAsia="en-US"/>
        </w:rPr>
        <w:drawing>
          <wp:inline distT="0" distB="0" distL="0" distR="0" wp14:anchorId="071CBE25" wp14:editId="74B732DB">
            <wp:extent cx="170815" cy="170815"/>
            <wp:effectExtent l="0" t="0" r="635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 w:rsidRPr="00F063FC">
        <w:rPr>
          <w:rFonts w:ascii="Asan7" w:hAnsi="Asan7" w:cs="B Nazanin" w:hint="cs"/>
          <w:sz w:val="28"/>
          <w:szCs w:val="28"/>
          <w:rtl/>
          <w:cs/>
          <w:lang w:bidi="fa-IR"/>
        </w:rPr>
        <w:t>کلیک کنید تا عنوان وارد شده ثبت گردد.</w:t>
      </w:r>
      <w:r>
        <w:rPr>
          <w:rFonts w:ascii="Asan7" w:hAnsi="Asan7" w:cs="B Nazanin"/>
          <w:sz w:val="28"/>
          <w:szCs w:val="28"/>
          <w:rtl/>
          <w:cs/>
          <w:lang w:bidi="fa-IR"/>
        </w:rPr>
        <w:t xml:space="preserve"> </w:t>
      </w:r>
      <w:r w:rsidRPr="00F063FC"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</w:p>
    <w:p w:rsidR="0095661B" w:rsidRDefault="0095661B" w:rsidP="0095661B">
      <w:pPr>
        <w:wordWrap w:val="0"/>
        <w:ind w:left="-142" w:right="4"/>
        <w:jc w:val="right"/>
        <w:rPr>
          <w:rFonts w:ascii="Asan7" w:hAnsi="Asan7" w:cs="B Nazanin"/>
          <w:sz w:val="28"/>
          <w:szCs w:val="28"/>
          <w:rtl/>
          <w:cs/>
          <w:lang w:bidi="fa-IR"/>
        </w:rPr>
      </w:pPr>
      <w:r>
        <w:rPr>
          <w:rFonts w:ascii="Asan7" w:hAnsi="Asan7" w:cs="B Nazanin" w:hint="cs"/>
          <w:sz w:val="28"/>
          <w:szCs w:val="28"/>
          <w:rtl/>
          <w:lang w:bidi="fa-IR"/>
        </w:rPr>
        <w:t>در صورتیکه بخواهید عنوان ثبت شده را ویرایش کنید برروی عنوان ثبت شده دوبار کلیک کرده و عنوان را تغییر دهید.</w:t>
      </w:r>
    </w:p>
    <w:p w:rsidR="0095661B" w:rsidRPr="00F063FC" w:rsidRDefault="0095661B" w:rsidP="0095661B">
      <w:pPr>
        <w:wordWrap w:val="0"/>
        <w:ind w:left="-142" w:right="4"/>
        <w:jc w:val="right"/>
        <w:rPr>
          <w:rFonts w:ascii="Asan7" w:hAnsi="Asan7" w:cs="B Nazanin"/>
          <w:sz w:val="28"/>
          <w:szCs w:val="28"/>
          <w:rtl/>
          <w:cs/>
          <w:lang w:bidi="fa-IR"/>
        </w:rPr>
      </w:pPr>
      <w:r>
        <w:rPr>
          <w:rFonts w:ascii="Asan7" w:hAnsi="Asan7" w:cs="B Nazanin" w:hint="cs"/>
          <w:sz w:val="28"/>
          <w:szCs w:val="28"/>
          <w:rtl/>
          <w:cs/>
          <w:lang w:bidi="fa-IR"/>
        </w:rPr>
        <w:t>اگربخواهید عنوان گروه قیمت فروش را</w:t>
      </w:r>
      <w:r>
        <w:rPr>
          <w:rFonts w:ascii="Asan7" w:hAnsi="Asan7" w:cs="B Nazanin"/>
          <w:sz w:val="28"/>
          <w:szCs w:val="28"/>
          <w:rtl/>
          <w:cs/>
          <w:lang w:bidi="fa-IR"/>
        </w:rPr>
        <w:t xml:space="preserve"> فعال یا غیر فعال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کنید</w:t>
      </w:r>
      <w:r>
        <w:rPr>
          <w:rFonts w:ascii="Asan7" w:hAnsi="Asan7" w:cs="B Nazanin"/>
          <w:sz w:val="28"/>
          <w:szCs w:val="28"/>
          <w:rtl/>
          <w:cs/>
          <w:lang w:bidi="fa-IR"/>
        </w:rPr>
        <w:t xml:space="preserve"> بر</w:t>
      </w: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>رو</w:t>
      </w:r>
      <w:r>
        <w:rPr>
          <w:rFonts w:ascii="Asan7" w:hAnsi="Asan7" w:cs="B Nazanin"/>
          <w:sz w:val="28"/>
          <w:szCs w:val="28"/>
          <w:rtl/>
          <w:cs/>
          <w:lang w:bidi="fa-IR"/>
        </w:rPr>
        <w:t>ی عنوان مورد نظر راست کلیک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>
        <w:rPr>
          <w:rFonts w:ascii="Asan7" w:hAnsi="Asan7" w:cs="B Nazanin"/>
          <w:sz w:val="28"/>
          <w:szCs w:val="28"/>
          <w:rtl/>
          <w:cs/>
          <w:lang w:bidi="fa-IR"/>
        </w:rPr>
        <w:t>ک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>رده</w:t>
      </w:r>
      <w:r w:rsidRPr="00F063FC"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و </w:t>
      </w:r>
      <w:r>
        <w:rPr>
          <w:rFonts w:ascii="Asan7" w:hAnsi="Asan7" w:cs="B Nazanin"/>
          <w:sz w:val="28"/>
          <w:szCs w:val="28"/>
          <w:rtl/>
          <w:cs/>
          <w:lang w:bidi="fa-IR"/>
        </w:rPr>
        <w:t>گزینه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>مورد نظرتان را انتخاب کنید</w:t>
      </w:r>
      <w:r w:rsidRPr="00F063FC">
        <w:rPr>
          <w:rFonts w:ascii="Asan7" w:hAnsi="Asan7" w:cs="B Nazanin" w:hint="cs"/>
          <w:sz w:val="28"/>
          <w:szCs w:val="28"/>
          <w:rtl/>
          <w:cs/>
          <w:lang w:bidi="fa-IR"/>
        </w:rPr>
        <w:t>.</w:t>
      </w: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>در</w:t>
      </w:r>
      <w:r>
        <w:rPr>
          <w:rFonts w:ascii="Asan7" w:hAnsi="Asan7" w:cs="B Nazanin"/>
          <w:sz w:val="28"/>
          <w:szCs w:val="28"/>
          <w:rtl/>
          <w:cs/>
          <w:lang w:bidi="fa-IR"/>
        </w:rPr>
        <w:t>صورتیکه عنوان قیمت فروش را غیر</w:t>
      </w: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>فعال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>کنید زمان ثبت فاکتور فروش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 xml:space="preserve">آن عنوان 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>غیرفعال بوده و مشاهده نمی شود</w:t>
      </w:r>
      <w:r w:rsidRPr="00F063FC">
        <w:rPr>
          <w:rFonts w:ascii="Asan7" w:hAnsi="Asan7" w:cs="B Nazanin" w:hint="cs"/>
          <w:sz w:val="28"/>
          <w:szCs w:val="28"/>
          <w:rtl/>
          <w:cs/>
          <w:lang w:bidi="fa-IR"/>
        </w:rPr>
        <w:t>.</w:t>
      </w:r>
    </w:p>
    <w:p w:rsidR="0095661B" w:rsidRPr="00F063FC" w:rsidRDefault="0095661B" w:rsidP="0095661B">
      <w:pPr>
        <w:ind w:left="-142" w:right="4"/>
        <w:jc w:val="center"/>
        <w:rPr>
          <w:rFonts w:ascii="Asan7" w:hAnsi="Asan7" w:cs="B Nazanin"/>
          <w:sz w:val="28"/>
          <w:szCs w:val="28"/>
          <w:rtl/>
          <w:cs/>
          <w:lang w:bidi="fa-IR"/>
        </w:rPr>
      </w:pPr>
      <w:r>
        <w:rPr>
          <w:noProof/>
          <w:lang w:eastAsia="en-US"/>
        </w:rPr>
        <w:drawing>
          <wp:inline distT="0" distB="0" distL="0" distR="0" wp14:anchorId="3326FC36" wp14:editId="79A678CF">
            <wp:extent cx="5943600" cy="28784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78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661B" w:rsidRDefault="0095661B" w:rsidP="0095661B">
      <w:pPr>
        <w:ind w:left="-142" w:right="4"/>
      </w:pPr>
      <w:r w:rsidRPr="00CA6DA5">
        <w:rPr>
          <w:rFonts w:ascii="Asan7" w:hAnsi="Asan7" w:cs="B Nazanin"/>
          <w:b/>
          <w:bCs/>
          <w:sz w:val="36"/>
          <w:szCs w:val="36"/>
          <w:rtl/>
          <w:cs/>
          <w:lang w:bidi="fa-IR"/>
        </w:rPr>
        <w:t xml:space="preserve"> </w:t>
      </w:r>
    </w:p>
    <w:p w:rsidR="00725396" w:rsidRPr="0095661B" w:rsidRDefault="00725396" w:rsidP="0095661B">
      <w:bookmarkStart w:id="0" w:name="_GoBack"/>
      <w:bookmarkEnd w:id="0"/>
    </w:p>
    <w:sectPr w:rsidR="00725396" w:rsidRPr="0095661B" w:rsidSect="00C40FB7">
      <w:pgSz w:w="12240" w:h="15840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san7">
    <w:panose1 w:val="00000700000000000000"/>
    <w:charset w:val="00"/>
    <w:family w:val="auto"/>
    <w:pitch w:val="variable"/>
    <w:sig w:usb0="00002003" w:usb1="0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1E8"/>
    <w:rsid w:val="00102378"/>
    <w:rsid w:val="00725396"/>
    <w:rsid w:val="007371E8"/>
    <w:rsid w:val="0095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378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23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378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378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23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378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607</Characters>
  <Application>Microsoft Office Word</Application>
  <DocSecurity>0</DocSecurity>
  <Lines>5</Lines>
  <Paragraphs>1</Paragraphs>
  <ScaleCrop>false</ScaleCrop>
  <Company>MRT www.Win2Farsi.com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2017-04-13T09:14:00Z</dcterms:created>
  <dcterms:modified xsi:type="dcterms:W3CDTF">2017-07-12T10:23:00Z</dcterms:modified>
</cp:coreProperties>
</file>