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3" w:rsidRPr="003F3905" w:rsidRDefault="00512703" w:rsidP="00512703">
      <w:pPr>
        <w:ind w:right="26"/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3FBC" wp14:editId="36F3E1DE">
                <wp:simplePos x="0" y="0"/>
                <wp:positionH relativeFrom="column">
                  <wp:posOffset>3274060</wp:posOffset>
                </wp:positionH>
                <wp:positionV relativeFrom="paragraph">
                  <wp:posOffset>87630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57.8pt;margin-top:6.9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EW1T59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          معرفی سریع کالا   </w:t>
      </w:r>
    </w:p>
    <w:p w:rsidR="00512703" w:rsidRDefault="00512703" w:rsidP="00512703">
      <w:pPr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t>تمامی کالاها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>یی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 که در رابطه با آن عملیات صورت می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گ</w:t>
      </w:r>
      <w:r>
        <w:rPr>
          <w:rFonts w:ascii="Asan7" w:hAnsi="Asan7" w:cs="B Nazanin"/>
          <w:sz w:val="28"/>
          <w:szCs w:val="28"/>
          <w:rtl/>
          <w:lang w:bidi="fa-IR"/>
        </w:rPr>
        <w:t>یرد ابتدا باید در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سیستم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ثبت شود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که در این نرم افزار معرفی کالا به دو صورت امکان پذیر می باشد : معرفی سریع کالا و جدید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.</w:t>
      </w:r>
      <w:r>
        <w:rPr>
          <w:rFonts w:ascii="Asan7" w:hAnsi="Asan7" w:cs="B Nazanin" w:hint="cs"/>
          <w:sz w:val="28"/>
          <w:szCs w:val="28"/>
          <w:rtl/>
          <w:lang w:bidi="fa-IR"/>
        </w:rPr>
        <w:t>در قسمت معرفی سریع کالا می توانید کالا را با وارد کردن اطلاعات کمتر ثبت کنید و چنانچه بخواهید اطلاعات بیشتری در رابطه با کالا داشته باشید باید از قسمت جدید این کار را انجام دهید.</w:t>
      </w:r>
    </w:p>
    <w:p w:rsidR="00512703" w:rsidRDefault="00512703" w:rsidP="00512703">
      <w:pPr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دسترسی به معرفی سریع کالا از نوار ابزار اصلی بخش تعاریف/کالا/معرفی سریع کالا، امکان پذیر می باشد.</w:t>
      </w:r>
    </w:p>
    <w:p w:rsidR="00512703" w:rsidRPr="003F3905" w:rsidRDefault="00512703" w:rsidP="00512703">
      <w:pPr>
        <w:ind w:right="-138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noProof/>
          <w:lang w:eastAsia="en-US"/>
        </w:rPr>
        <w:drawing>
          <wp:inline distT="0" distB="0" distL="0" distR="0" wp14:anchorId="4AD5C99F" wp14:editId="06A4ACE9">
            <wp:extent cx="6010275" cy="2203450"/>
            <wp:effectExtent l="0" t="0" r="952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پس از ورود به این قسمت می توانید اطلاعات مربوط به کالا را وارد کنید. که در ادامه به توضیحات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آن خواهیم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پرداخت.</w:t>
      </w:r>
    </w:p>
    <w:p w:rsidR="00512703" w:rsidRDefault="00512703" w:rsidP="00512703">
      <w:pPr>
        <w:wordWrap w:val="0"/>
        <w:ind w:right="-138"/>
        <w:jc w:val="center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noProof/>
          <w:sz w:val="28"/>
          <w:szCs w:val="28"/>
          <w:lang w:eastAsia="en-US"/>
        </w:rPr>
        <w:drawing>
          <wp:inline distT="0" distB="0" distL="0" distR="0" wp14:anchorId="768A1971" wp14:editId="2AFF0A19">
            <wp:extent cx="5734566" cy="3554083"/>
            <wp:effectExtent l="57150" t="57150" r="114300" b="1231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807" cy="355423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703" w:rsidRPr="00F063FC" w:rsidRDefault="00512703" w:rsidP="00512703">
      <w:pPr>
        <w:wordWrap w:val="0"/>
        <w:ind w:right="-138"/>
        <w:jc w:val="right"/>
        <w:rPr>
          <w:rFonts w:ascii="Asan7" w:hAnsi="Asan7" w:cs="B Nazanin"/>
          <w:b/>
          <w:bCs/>
          <w:sz w:val="28"/>
          <w:szCs w:val="28"/>
          <w:rtl/>
          <w:lang w:bidi="fa-IR"/>
        </w:rPr>
      </w:pPr>
      <w:r>
        <w:rPr>
          <w:rFonts w:ascii="Asan7" w:hAnsi="Asan7" w:cs="B Nazanin" w:hint="cs"/>
          <w:b/>
          <w:bCs/>
          <w:sz w:val="32"/>
          <w:szCs w:val="32"/>
          <w:rtl/>
          <w:lang w:bidi="fa-IR"/>
        </w:rPr>
        <w:lastRenderedPageBreak/>
        <w:t>1-</w:t>
      </w:r>
      <w:r w:rsidRPr="00CA6DA5">
        <w:rPr>
          <w:rFonts w:ascii="Asan7" w:hAnsi="Asan7" w:cs="B Nazanin"/>
          <w:b/>
          <w:bCs/>
          <w:sz w:val="32"/>
          <w:szCs w:val="32"/>
          <w:rtl/>
          <w:lang w:bidi="fa-IR"/>
        </w:rPr>
        <w:t>گروه کالا</w:t>
      </w:r>
      <w:r w:rsidRPr="00F063FC">
        <w:rPr>
          <w:rFonts w:ascii="Asan7" w:hAnsi="Asan7" w:cs="B Nazanin"/>
          <w:b/>
          <w:bCs/>
          <w:sz w:val="28"/>
          <w:szCs w:val="28"/>
          <w:rtl/>
          <w:lang w:bidi="fa-IR"/>
        </w:rPr>
        <w:t>: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t>چنانچه بخ</w:t>
      </w:r>
      <w:r>
        <w:rPr>
          <w:rFonts w:ascii="Asan7" w:hAnsi="Asan7" w:cs="B Nazanin"/>
          <w:sz w:val="28"/>
          <w:szCs w:val="28"/>
          <w:rtl/>
          <w:lang w:bidi="fa-IR"/>
        </w:rPr>
        <w:t>واهید کالا را در گروه قرار دهید بر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روی فیلد مقابل گروه کالا کلیک کرده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و گروه مورد نظر را انتخاب کنید (گروه کالا را قبلاً تعریف کرده باشید) در صورتیکه بخواهید گروه جدید تعریف کنید پس از کلیک بر روی فیلد گروه کالا و باز شدن منو، گزینه جدید را انتخاب کنید و در پنجره باز شده گروه جدید را ثبت کنید.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این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 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گروه بندی را میتوانید د</w:t>
      </w:r>
      <w:r>
        <w:rPr>
          <w:rFonts w:ascii="Asan7" w:hAnsi="Asan7" w:cs="B Nazanin"/>
          <w:sz w:val="28"/>
          <w:szCs w:val="28"/>
          <w:rtl/>
          <w:lang w:bidi="fa-IR"/>
        </w:rPr>
        <w:t>ر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قسمت گزارشات مشاهده کنید و به شما کمک خواهد کرد که گزارش گیری بهتری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 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داشته باشید. </w:t>
      </w:r>
    </w:p>
    <w:p w:rsidR="00512703" w:rsidRDefault="00512703" w:rsidP="00512703">
      <w:pPr>
        <w:wordWrap w:val="0"/>
        <w:ind w:right="-138"/>
        <w:jc w:val="center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15333947" wp14:editId="69290440">
            <wp:extent cx="5477773" cy="2488407"/>
            <wp:effectExtent l="57150" t="57150" r="104140" b="1219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73" cy="248840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b/>
          <w:bCs/>
          <w:sz w:val="28"/>
          <w:szCs w:val="28"/>
          <w:rtl/>
          <w:lang w:bidi="fa-IR"/>
        </w:rPr>
      </w:pPr>
      <w:r>
        <w:rPr>
          <w:rFonts w:ascii="Asan7" w:hAnsi="Asan7" w:cs="B Nazanin" w:hint="cs"/>
          <w:b/>
          <w:bCs/>
          <w:sz w:val="32"/>
          <w:szCs w:val="32"/>
          <w:rtl/>
          <w:lang w:bidi="fa-IR"/>
        </w:rPr>
        <w:t>2-</w:t>
      </w:r>
      <w:r w:rsidRPr="00CA6DA5">
        <w:rPr>
          <w:rFonts w:ascii="Asan7" w:hAnsi="Asan7" w:cs="B Nazanin"/>
          <w:b/>
          <w:bCs/>
          <w:sz w:val="32"/>
          <w:szCs w:val="32"/>
          <w:rtl/>
          <w:lang w:bidi="fa-IR"/>
        </w:rPr>
        <w:t>کد کالا</w:t>
      </w:r>
      <w:r w:rsidRPr="00F063FC">
        <w:rPr>
          <w:rFonts w:ascii="Asan7" w:hAnsi="Asan7" w:cs="B Nazanin"/>
          <w:b/>
          <w:bCs/>
          <w:sz w:val="28"/>
          <w:szCs w:val="28"/>
          <w:rtl/>
          <w:lang w:bidi="fa-IR"/>
        </w:rPr>
        <w:t>: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برای معرفی کالا می</w:t>
      </w:r>
      <w:r w:rsidR="00075194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توانید یک کد سه رقمی دلخواه وارد کنید</w:t>
      </w:r>
      <w:r w:rsidR="00075194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که باید علامت تیک گزینه خودکار را بردارید در</w:t>
      </w:r>
      <w:r w:rsidR="00075194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صورتیکه کد را وارد نکنید، کد کالا به صورت خودکار توسط سیستم ثبت می شود. </w:t>
      </w:r>
    </w:p>
    <w:p w:rsidR="00512703" w:rsidRDefault="00512703" w:rsidP="00512703">
      <w:pPr>
        <w:wordWrap w:val="0"/>
        <w:ind w:right="-138" w:firstLine="709"/>
        <w:jc w:val="right"/>
        <w:rPr>
          <w:rFonts w:ascii="Asan7" w:hAnsi="Asan7" w:cs="B Nazanin"/>
          <w:b/>
          <w:bCs/>
          <w:sz w:val="32"/>
          <w:szCs w:val="32"/>
          <w:rtl/>
          <w:lang w:bidi="fa-IR"/>
        </w:rPr>
      </w:pPr>
      <w:r>
        <w:rPr>
          <w:rFonts w:ascii="Asan7" w:hAnsi="Asan7" w:cs="B Nazanin" w:hint="cs"/>
          <w:b/>
          <w:bCs/>
          <w:sz w:val="32"/>
          <w:szCs w:val="32"/>
          <w:rtl/>
          <w:lang w:bidi="fa-IR"/>
        </w:rPr>
        <w:t xml:space="preserve">3- </w:t>
      </w:r>
      <w:r w:rsidRPr="00EB1916">
        <w:rPr>
          <w:rFonts w:ascii="Asan7" w:hAnsi="Asan7" w:cs="B Nazanin" w:hint="cs"/>
          <w:b/>
          <w:bCs/>
          <w:sz w:val="32"/>
          <w:szCs w:val="32"/>
          <w:rtl/>
          <w:lang w:bidi="fa-IR"/>
        </w:rPr>
        <w:t>سرگرو</w:t>
      </w:r>
      <w:r>
        <w:rPr>
          <w:rFonts w:ascii="Asan7" w:hAnsi="Asan7" w:cs="B Nazanin" w:hint="cs"/>
          <w:b/>
          <w:bCs/>
          <w:sz w:val="32"/>
          <w:szCs w:val="32"/>
          <w:rtl/>
          <w:lang w:bidi="fa-IR"/>
        </w:rPr>
        <w:t>ه: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کالا را میتوان در گروه های مجزا تعریف کرد به اینصورت که ابتدا نام کالا یا گروه را در بخش نام کالاوارد و ذخیره کنید تا بتوانیدآن را به عنوان سرگروه انتخاب کنید، سپس زمانیکه بخواهیدکالای جدید تعریف کنیدوآنرا درگروه قرار دهید.با</w:t>
      </w:r>
      <w:r w:rsidR="00075194">
        <w:rPr>
          <w:rFonts w:ascii="Asan7" w:hAnsi="Asan7" w:cs="B Nazanin" w:hint="cs"/>
          <w:sz w:val="28"/>
          <w:szCs w:val="28"/>
          <w:rtl/>
          <w:lang w:bidi="fa-IR"/>
        </w:rPr>
        <w:t xml:space="preserve">کلیک </w:t>
      </w:r>
      <w:r>
        <w:rPr>
          <w:rFonts w:ascii="Asan7" w:hAnsi="Asan7" w:cs="B Nazanin" w:hint="cs"/>
          <w:sz w:val="28"/>
          <w:szCs w:val="28"/>
          <w:rtl/>
          <w:lang w:bidi="fa-IR"/>
        </w:rPr>
        <w:t>برروی فیلد مقابل سرگروه،عنوان سرگروه</w:t>
      </w:r>
      <w:r w:rsidR="00075194">
        <w:rPr>
          <w:rFonts w:ascii="Asan7" w:hAnsi="Asan7" w:cs="B Nazanin" w:hint="cs"/>
          <w:sz w:val="28"/>
          <w:szCs w:val="28"/>
          <w:rtl/>
          <w:lang w:bidi="fa-IR"/>
        </w:rPr>
        <w:t xml:space="preserve"> را انتخاب کرده تا کالایی که در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حال معرفی آن هستید زیرمجموعه گروه انتخابی قرار بگیرد. کالا را می توانید تا 5 سطح تعریف کنید.(جهت توضیحات بیشتر به  فایل </w:t>
      </w:r>
      <w:r w:rsidR="00075194">
        <w:rPr>
          <w:rFonts w:ascii="Asan7" w:hAnsi="Asan7" w:cs="B Nazanin" w:hint="cs"/>
          <w:sz w:val="28"/>
          <w:szCs w:val="28"/>
          <w:rtl/>
          <w:lang w:bidi="fa-IR"/>
        </w:rPr>
        <w:t xml:space="preserve">   </w:t>
      </w:r>
      <w:r>
        <w:rPr>
          <w:rFonts w:ascii="Asan7" w:hAnsi="Asan7" w:cs="B Nazanin" w:hint="cs"/>
          <w:sz w:val="28"/>
          <w:szCs w:val="28"/>
          <w:rtl/>
          <w:lang w:bidi="fa-IR"/>
        </w:rPr>
        <w:t>راهنمای کالا/جدید مراجعه کنید)</w:t>
      </w:r>
    </w:p>
    <w:p w:rsidR="00512703" w:rsidRDefault="00512703" w:rsidP="00512703">
      <w:pPr>
        <w:wordWrap w:val="0"/>
        <w:ind w:right="-138" w:firstLine="709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سپس نام کالا را وارد کنید.</w:t>
      </w:r>
    </w:p>
    <w:p w:rsidR="00512703" w:rsidRDefault="00512703" w:rsidP="006C05C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سریال کالا به صورت خودکار توسط نرم افزار مطابق کد کالا ثبت میگردد که می توانید سریال مورد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075194">
        <w:rPr>
          <w:rFonts w:ascii="Asan7" w:hAnsi="Asan7" w:cs="B Nazanin"/>
          <w:sz w:val="28"/>
          <w:szCs w:val="28"/>
          <w:rtl/>
          <w:cs/>
          <w:lang w:bidi="fa-IR"/>
        </w:rPr>
        <w:t>نظرتان را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به صورت دستی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ثب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ت کنید.</w:t>
      </w:r>
      <w:r w:rsidR="006C05C3"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>اگر</w:t>
      </w:r>
      <w:r w:rsidRPr="00224513">
        <w:rPr>
          <w:rFonts w:ascii="Asan7" w:hAnsi="Asan7" w:cs="B Nazanin"/>
          <w:color w:val="FF0000"/>
          <w:sz w:val="28"/>
          <w:szCs w:val="28"/>
          <w:rtl/>
          <w:lang w:bidi="fa-IR"/>
        </w:rPr>
        <w:t xml:space="preserve"> در ثبت فاکتور از دستگاه بارکدخوان استفاده می کنید سریال کالا</w:t>
      </w:r>
      <w:r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color w:val="FF0000"/>
          <w:sz w:val="28"/>
          <w:szCs w:val="28"/>
          <w:rtl/>
          <w:lang w:bidi="fa-IR"/>
        </w:rPr>
        <w:t xml:space="preserve">را مطابق سریالی </w:t>
      </w:r>
      <w:r w:rsidR="006C05C3"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color w:val="FF0000"/>
          <w:sz w:val="28"/>
          <w:szCs w:val="28"/>
          <w:rtl/>
          <w:lang w:bidi="fa-IR"/>
        </w:rPr>
        <w:t>که بر</w:t>
      </w:r>
      <w:r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 xml:space="preserve"> </w:t>
      </w:r>
      <w:r w:rsidRPr="00224513">
        <w:rPr>
          <w:rFonts w:ascii="Asan7" w:hAnsi="Asan7" w:cs="B Nazanin"/>
          <w:color w:val="FF0000"/>
          <w:sz w:val="28"/>
          <w:szCs w:val="28"/>
          <w:rtl/>
          <w:lang w:bidi="fa-IR"/>
        </w:rPr>
        <w:t>روی کالا ثبت شده است</w:t>
      </w:r>
      <w:r w:rsidRPr="00224513"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 xml:space="preserve"> </w:t>
      </w:r>
      <w:r w:rsidRPr="00224513">
        <w:rPr>
          <w:rFonts w:ascii="Asan7" w:hAnsi="Asan7" w:cs="B Nazanin"/>
          <w:color w:val="FF0000"/>
          <w:sz w:val="28"/>
          <w:szCs w:val="28"/>
          <w:rtl/>
          <w:lang w:bidi="fa-IR"/>
        </w:rPr>
        <w:t>وارد کنید</w:t>
      </w:r>
      <w:r>
        <w:rPr>
          <w:rFonts w:ascii="Asan7" w:hAnsi="Asan7" w:cs="B Nazanin" w:hint="cs"/>
          <w:color w:val="FF0000"/>
          <w:sz w:val="28"/>
          <w:szCs w:val="28"/>
          <w:rtl/>
          <w:lang w:bidi="fa-IR"/>
        </w:rPr>
        <w:t>.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اگر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فی فروش را ثبت کنید زمان ثبت فاکتور فروش برای ای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ن کالا فی فروشی که ثبت کردید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در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فاکتور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نمایش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داده می شود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</w:p>
    <w:p w:rsidR="00512703" w:rsidRDefault="00512703" w:rsidP="006C05C3">
      <w:pPr>
        <w:wordWrap w:val="0"/>
        <w:ind w:right="26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lastRenderedPageBreak/>
        <w:t>بررو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>ی فیلد</w:t>
      </w:r>
      <w:r w:rsidR="006C05C3">
        <w:rPr>
          <w:rFonts w:ascii="Asan7" w:hAnsi="Asan7" w:cs="B Nazanin"/>
          <w:sz w:val="28"/>
          <w:szCs w:val="28"/>
          <w:rtl/>
          <w:lang w:bidi="fa-IR"/>
        </w:rPr>
        <w:t xml:space="preserve"> مقابل نوع کالا کلیک کنید</w:t>
      </w:r>
      <w:r w:rsidR="006C05C3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="006C05C3">
        <w:rPr>
          <w:rFonts w:ascii="Asan7" w:hAnsi="Asan7" w:cs="B Nazanin"/>
          <w:sz w:val="28"/>
          <w:szCs w:val="28"/>
          <w:rtl/>
          <w:lang w:bidi="fa-IR"/>
        </w:rPr>
        <w:t>و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از منوی باز شده نوع کالارا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مشخص کنید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شما میتوانیدخدمات، خدمات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تعدادی،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تخفیف عوارض، مالیات و حراجی را نیز به </w:t>
      </w:r>
      <w:r w:rsidR="009C1579">
        <w:rPr>
          <w:rFonts w:ascii="Asan7" w:hAnsi="Asan7" w:cs="B Nazanin"/>
          <w:sz w:val="28"/>
          <w:szCs w:val="28"/>
          <w:rtl/>
          <w:lang w:bidi="fa-IR"/>
        </w:rPr>
        <w:t>عنوان نوع کالا ثبت کنید تا</w:t>
      </w:r>
      <w:r>
        <w:rPr>
          <w:rFonts w:ascii="Asan7" w:hAnsi="Asan7" w:cs="B Nazanin"/>
          <w:sz w:val="28"/>
          <w:szCs w:val="28"/>
          <w:rtl/>
          <w:lang w:bidi="fa-IR"/>
        </w:rPr>
        <w:t>زمان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ثبت عملیات خرید یا فروش در صورت لزوم از آنها استفاده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کن</w:t>
      </w:r>
      <w:r w:rsidR="009C1579">
        <w:rPr>
          <w:rFonts w:ascii="Asan7" w:hAnsi="Asan7" w:cs="B Nazanin"/>
          <w:sz w:val="28"/>
          <w:szCs w:val="28"/>
          <w:rtl/>
          <w:lang w:bidi="fa-IR"/>
        </w:rPr>
        <w:t>ید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برای مثال شخصی از شما یخچال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خریده است در فرو</w:t>
      </w:r>
      <w:r w:rsidR="009C1579">
        <w:rPr>
          <w:rFonts w:ascii="Asan7" w:hAnsi="Asan7" w:cs="B Nazanin"/>
          <w:sz w:val="28"/>
          <w:szCs w:val="28"/>
          <w:rtl/>
          <w:lang w:bidi="fa-IR"/>
        </w:rPr>
        <w:t>شگاه شما هزینه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نصب یخچال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دریافت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می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شود در صورتیکه مشتری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 xml:space="preserve">یخچال را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با نصب بخواهد شما می توانید هزینه نص</w:t>
      </w:r>
      <w:r>
        <w:rPr>
          <w:rFonts w:ascii="Asan7" w:hAnsi="Asan7" w:cs="B Nazanin"/>
          <w:sz w:val="28"/>
          <w:szCs w:val="28"/>
          <w:rtl/>
          <w:lang w:bidi="fa-IR"/>
        </w:rPr>
        <w:t xml:space="preserve">ب را به عنوان 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خدمات تعریف کنید</w:t>
      </w:r>
      <w:r>
        <w:rPr>
          <w:rFonts w:ascii="Asan7" w:hAnsi="Asan7" w:cs="B Nazanin" w:hint="cs"/>
          <w:sz w:val="28"/>
          <w:szCs w:val="28"/>
          <w:rtl/>
          <w:lang w:bidi="fa-IR"/>
        </w:rPr>
        <w:t>،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به این صورت که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نوع کالا را </w:t>
      </w:r>
      <w:r>
        <w:rPr>
          <w:rFonts w:ascii="Asan7" w:hAnsi="Asan7" w:cs="B Nazanin"/>
          <w:sz w:val="28"/>
          <w:szCs w:val="28"/>
          <w:rtl/>
          <w:lang w:bidi="fa-IR"/>
        </w:rPr>
        <w:t>خدمات انتخاب کنید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و با نام نصب آن را ثبت کنید.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دراین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صورت زمان ثبت فاکتور فروش یخچال برای ثبت </w:t>
      </w:r>
      <w:r>
        <w:rPr>
          <w:rFonts w:ascii="Asan7" w:hAnsi="Asan7" w:cs="B Nazanin"/>
          <w:sz w:val="28"/>
          <w:szCs w:val="28"/>
          <w:rtl/>
          <w:lang w:bidi="fa-IR"/>
        </w:rPr>
        <w:t>هزینه نصب در قسمت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کالا</w:t>
      </w:r>
      <w:r>
        <w:rPr>
          <w:rFonts w:ascii="Asan7" w:hAnsi="Asan7" w:cs="B Nazanin" w:hint="cs"/>
          <w:sz w:val="28"/>
          <w:szCs w:val="28"/>
          <w:rtl/>
          <w:lang w:bidi="fa-IR"/>
        </w:rPr>
        <w:t>،</w:t>
      </w:r>
      <w:r>
        <w:rPr>
          <w:rFonts w:ascii="Asan7" w:hAnsi="Asan7" w:cs="B Nazanin"/>
          <w:sz w:val="28"/>
          <w:szCs w:val="28"/>
          <w:rtl/>
          <w:lang w:bidi="fa-IR"/>
        </w:rPr>
        <w:t xml:space="preserve"> خدمات را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انتخاب</w:t>
      </w:r>
      <w:r>
        <w:rPr>
          <w:rFonts w:ascii="Asan7" w:hAnsi="Asan7" w:cs="B Nazanin"/>
          <w:sz w:val="28"/>
          <w:szCs w:val="28"/>
          <w:rtl/>
          <w:lang w:bidi="fa-IR"/>
        </w:rPr>
        <w:t xml:space="preserve"> کرده و مبلغ </w:t>
      </w:r>
      <w:r w:rsidR="009C1579">
        <w:rPr>
          <w:rFonts w:ascii="Asan7" w:hAnsi="Asan7" w:cs="B Nazanin" w:hint="cs"/>
          <w:sz w:val="28"/>
          <w:szCs w:val="28"/>
          <w:rtl/>
          <w:lang w:bidi="fa-IR"/>
        </w:rPr>
        <w:t xml:space="preserve"> 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هزینه نصب را وار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د </w:t>
      </w:r>
      <w:r>
        <w:rPr>
          <w:rFonts w:ascii="Asan7" w:hAnsi="Asan7" w:cs="B Nazanin"/>
          <w:sz w:val="28"/>
          <w:szCs w:val="28"/>
          <w:rtl/>
          <w:lang w:bidi="fa-IR"/>
        </w:rPr>
        <w:t>کنید تا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هزینه نصب یخچال به فاکتور اضافه شود</w:t>
      </w:r>
      <w:r>
        <w:rPr>
          <w:rFonts w:ascii="Asan7" w:hAnsi="Asan7" w:cs="B Nazanin" w:hint="cs"/>
          <w:sz w:val="28"/>
          <w:szCs w:val="28"/>
          <w:rtl/>
          <w:lang w:bidi="fa-IR"/>
        </w:rPr>
        <w:t>.</w:t>
      </w:r>
    </w:p>
    <w:p w:rsidR="00512703" w:rsidRPr="00F063FC" w:rsidRDefault="00512703" w:rsidP="00512703">
      <w:pPr>
        <w:wordWrap w:val="0"/>
        <w:ind w:right="-138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ascii="Asan7" w:hAnsi="Asan7" w:cs="B Nazanin"/>
          <w:sz w:val="28"/>
          <w:szCs w:val="28"/>
          <w:rtl/>
          <w:cs/>
          <w:lang w:bidi="fa-IR"/>
        </w:rPr>
        <w:t>برای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کالا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میتوانید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 xml:space="preserve"> بیش از یک واحد تعریف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کنید. به این صورت که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پس از ک</w:t>
      </w:r>
      <w:r w:rsidR="009C1579">
        <w:rPr>
          <w:rFonts w:ascii="Asan7" w:hAnsi="Asan7" w:cs="B Nazanin" w:hint="cs"/>
          <w:sz w:val="28"/>
          <w:szCs w:val="28"/>
          <w:rtl/>
          <w:cs/>
          <w:lang w:bidi="fa-IR"/>
        </w:rPr>
        <w:t>لیک کردن برروی واحد کالاو باز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شدن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منو با کلیک بر روی گزینه جدید می توانید واحد جدید تعریف کنید.</w:t>
      </w:r>
    </w:p>
    <w:p w:rsidR="00512703" w:rsidRPr="00F063FC" w:rsidRDefault="00512703" w:rsidP="00512703">
      <w:pPr>
        <w:ind w:right="-138"/>
        <w:jc w:val="center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94F293" wp14:editId="1E2ADDC0">
                <wp:simplePos x="0" y="0"/>
                <wp:positionH relativeFrom="column">
                  <wp:posOffset>3748405</wp:posOffset>
                </wp:positionH>
                <wp:positionV relativeFrom="paragraph">
                  <wp:posOffset>124460</wp:posOffset>
                </wp:positionV>
                <wp:extent cx="542925" cy="647700"/>
                <wp:effectExtent l="0" t="0" r="28575" b="19050"/>
                <wp:wrapNone/>
                <wp:docPr id="251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1" o:spid="_x0000_s1026" style="position:absolute;margin-left:295.15pt;margin-top:9.8pt;width:42.7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" strokecolor="white" strokeweight="1.25pt"/>
            </w:pict>
          </mc:Fallback>
        </mc:AlternateContent>
      </w:r>
      <w:r w:rsidRPr="00F063FC">
        <w:rPr>
          <w:rFonts w:ascii="Asan7" w:hAnsi="Asan7" w:cs="B Nazani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9DB40" wp14:editId="5CAD118C">
                <wp:simplePos x="0" y="0"/>
                <wp:positionH relativeFrom="column">
                  <wp:posOffset>2513701</wp:posOffset>
                </wp:positionH>
                <wp:positionV relativeFrom="paragraph">
                  <wp:posOffset>593725</wp:posOffset>
                </wp:positionV>
                <wp:extent cx="190500" cy="124460"/>
                <wp:effectExtent l="0" t="19050" r="38100" b="46990"/>
                <wp:wrapNone/>
                <wp:docPr id="252" name="Right Arrow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24460"/>
                        </a:xfrm>
                        <a:prstGeom prst="rightArrow">
                          <a:avLst>
                            <a:gd name="adj1" fmla="val 50000"/>
                            <a:gd name="adj2" fmla="val 38265"/>
                          </a:avLst>
                        </a:prstGeom>
                        <a:noFill/>
                        <a:ln w="15875">
                          <a:solidFill>
                            <a:srgbClr val="8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CBEE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52" o:spid="_x0000_s1026" type="#_x0000_t13" style="position:absolute;margin-left:197.95pt;margin-top:46.75pt;width:1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" filled="f" fillcolor="#9cbee0" strokecolor="maroon" strokeweight="1.25pt"/>
            </w:pict>
          </mc:Fallback>
        </mc:AlternateContent>
      </w:r>
      <w:r w:rsidRPr="00F063FC"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768705E4" wp14:editId="34F9FA75">
            <wp:extent cx="2600325" cy="733425"/>
            <wp:effectExtent l="57150" t="57150" r="123825" b="123825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7334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703" w:rsidRPr="00F063FC" w:rsidRDefault="0032469A" w:rsidP="0032469A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/>
          <w:sz w:val="28"/>
          <w:szCs w:val="28"/>
          <w:rtl/>
          <w:cs/>
          <w:lang w:bidi="fa-IR"/>
        </w:rPr>
        <w:t>برای مثال می خواهیم کالا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را کیک تعریف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کنیم به این صورت که</w:t>
      </w:r>
      <w:r w:rsidR="00512703" w:rsidRPr="00F063FC">
        <w:rPr>
          <w:rFonts w:ascii="Asan7" w:hAnsi="Asan7" w:cs="B Nazanin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در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هر کارتن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>،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 5 بسته و در هر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>بسته 20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عدد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کیک موجود می باشد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واحد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کالای شماره یک:کارتن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واحد کالای شماره دو: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بسته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و واحد کالای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شماره سه عدد 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می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باشد که</w:t>
      </w:r>
      <w:r w:rsidR="00512703"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مقابل هر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کدام از واحدها عدد مربو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ط به آن را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>وارد ک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>نید</w:t>
      </w:r>
      <w:r w:rsidR="00512703">
        <w:rPr>
          <w:rFonts w:ascii="Asan7" w:hAnsi="Asan7" w:cs="B Nazanin"/>
          <w:sz w:val="28"/>
          <w:szCs w:val="28"/>
          <w:rtl/>
          <w:cs/>
          <w:lang w:bidi="fa-IR"/>
        </w:rPr>
        <w:t xml:space="preserve"> به این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ترتیب زمان 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ثبت عملیات خرید یا فروش پس</w:t>
      </w:r>
      <w:r w:rsidR="00512703" w:rsidRPr="00F063FC">
        <w:rPr>
          <w:rFonts w:ascii="Asan7" w:hAnsi="Asan7" w:cs="B Nazanin"/>
          <w:sz w:val="28"/>
          <w:szCs w:val="28"/>
          <w:rtl/>
          <w:lang w:bidi="fa-IR"/>
        </w:rPr>
        <w:t xml:space="preserve"> </w:t>
      </w:r>
      <w:r w:rsidR="00A808C5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ا</w:t>
      </w:r>
      <w:r w:rsidR="00512703" w:rsidRPr="00F063FC">
        <w:rPr>
          <w:rFonts w:ascii="Asan7" w:hAnsi="Asan7" w:cs="B Nazanin"/>
          <w:sz w:val="28"/>
          <w:szCs w:val="28"/>
          <w:rtl/>
          <w:lang w:bidi="fa-IR"/>
        </w:rPr>
        <w:t>ز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انتخاب کالا باید تعداد کارتن و بسته را مشخص کنید و اطلاعات</w:t>
      </w:r>
      <w:r w:rsidR="00512703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</w:t>
      </w:r>
      <w:r w:rsidR="00512703" w:rsidRPr="00F063FC">
        <w:rPr>
          <w:rFonts w:ascii="Asan7" w:hAnsi="Asan7" w:cs="B Nazanin"/>
          <w:sz w:val="28"/>
          <w:szCs w:val="28"/>
          <w:rtl/>
          <w:cs/>
          <w:lang w:bidi="fa-IR"/>
        </w:rPr>
        <w:t>بعدی را وارد کنید.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</w:p>
    <w:p w:rsidR="00512703" w:rsidRPr="00F063FC" w:rsidRDefault="00512703" w:rsidP="00512703">
      <w:pPr>
        <w:ind w:right="-138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750A334B" wp14:editId="235EA774">
            <wp:extent cx="2166760" cy="790575"/>
            <wp:effectExtent l="57150" t="57150" r="119380" b="104775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31" cy="79793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t>در صورتیکه بیش از ی</w:t>
      </w:r>
      <w:r>
        <w:rPr>
          <w:rFonts w:ascii="Asan7" w:hAnsi="Asan7" w:cs="B Nazanin"/>
          <w:sz w:val="28"/>
          <w:szCs w:val="28"/>
          <w:rtl/>
          <w:lang w:bidi="fa-IR"/>
        </w:rPr>
        <w:t>ک واحد کالا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در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lang w:bidi="fa-IR"/>
        </w:rPr>
        <w:t>نظر گرفته اید در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فی</w:t>
      </w:r>
      <w:r>
        <w:rPr>
          <w:rFonts w:ascii="Asan7" w:hAnsi="Asan7" w:cs="B Nazanin"/>
          <w:sz w:val="28"/>
          <w:szCs w:val="28"/>
          <w:rtl/>
          <w:lang w:bidi="fa-IR"/>
        </w:rPr>
        <w:t>لد واحد نمایشی کوچکترین واحد را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انتخاب </w:t>
      </w:r>
      <w:r>
        <w:rPr>
          <w:rFonts w:ascii="Asan7" w:hAnsi="Asan7" w:cs="B Nazanin" w:hint="cs"/>
          <w:sz w:val="28"/>
          <w:szCs w:val="28"/>
          <w:rtl/>
          <w:lang w:bidi="fa-IR"/>
        </w:rPr>
        <w:t>کنید که در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مثال بالا عدد می باشد.                         </w:t>
      </w:r>
    </w:p>
    <w:p w:rsidR="00512703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چنانچه برای کالا، توضیحات مورد نیاز می باشد آن را در قسمت توضیحات وارد کنید.</w:t>
      </w:r>
    </w:p>
    <w:p w:rsidR="00512703" w:rsidRPr="00F063FC" w:rsidRDefault="00512703" w:rsidP="00512703">
      <w:pPr>
        <w:wordWrap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پس از کامل کردن اطلاعات مربوط به کالا عملیات را ذخیره کنید تا کالا ثبت شود.</w:t>
      </w:r>
    </w:p>
    <w:p w:rsidR="00512703" w:rsidRPr="00F063FC" w:rsidRDefault="00512703" w:rsidP="00512703">
      <w:pPr>
        <w:wordWrap w:val="0"/>
        <w:autoSpaceDE w:val="0"/>
        <w:autoSpaceDN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cs="B Nazanin"/>
          <w:sz w:val="28"/>
          <w:szCs w:val="28"/>
          <w:lang w:bidi="fa-IR"/>
        </w:rPr>
        <w:t xml:space="preserve"> </w:t>
      </w:r>
      <w:r w:rsidRPr="00F063FC">
        <w:rPr>
          <w:rFonts w:cs="B Nazanin" w:hint="cs"/>
          <w:sz w:val="28"/>
          <w:szCs w:val="28"/>
          <w:rtl/>
          <w:lang w:bidi="fa-IR"/>
        </w:rPr>
        <w:t xml:space="preserve"> برای ذخیره اطلاعات و باز شدن صفحه جدید می باشد دکمه ذخیره و  </w:t>
      </w:r>
      <w:r w:rsidRPr="00F063FC">
        <w:rPr>
          <w:rFonts w:cs="B Nazanin"/>
          <w:sz w:val="28"/>
          <w:szCs w:val="28"/>
          <w:lang w:bidi="fa-IR"/>
        </w:rPr>
        <w:t>F2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دکمه ذخیره و بعدی یا</w:t>
      </w:r>
    </w:p>
    <w:p w:rsidR="00512703" w:rsidRPr="00F063FC" w:rsidRDefault="00512703" w:rsidP="00512703">
      <w:pPr>
        <w:wordWrap w:val="0"/>
        <w:autoSpaceDE w:val="0"/>
        <w:autoSpaceDN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cs="B Nazanin" w:hint="cs"/>
          <w:sz w:val="28"/>
          <w:szCs w:val="28"/>
          <w:rtl/>
          <w:lang w:bidi="fa-IR"/>
        </w:rPr>
        <w:t xml:space="preserve">صفحه بدون ذخیره شدن </w:t>
      </w:r>
      <w:r w:rsidRPr="00F063FC">
        <w:rPr>
          <w:rFonts w:cs="B Nazanin"/>
          <w:sz w:val="28"/>
          <w:szCs w:val="28"/>
          <w:lang w:bidi="fa-IR"/>
        </w:rPr>
        <w:t>F5</w:t>
      </w:r>
      <w:r w:rsidRPr="00F063FC">
        <w:rPr>
          <w:rFonts w:cs="B Nazanin" w:hint="cs"/>
          <w:sz w:val="28"/>
          <w:szCs w:val="28"/>
          <w:rtl/>
          <w:lang w:bidi="fa-IR"/>
        </w:rPr>
        <w:t xml:space="preserve">برای ذخیره و بستن صفحه و با انتخاب دکمه انصراف یا </w:t>
      </w:r>
      <w:r w:rsidRPr="00F063FC">
        <w:rPr>
          <w:rFonts w:cs="B Nazanin"/>
          <w:sz w:val="28"/>
          <w:szCs w:val="28"/>
          <w:lang w:bidi="fa-IR"/>
        </w:rPr>
        <w:t xml:space="preserve"> F3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بستن یا </w:t>
      </w:r>
    </w:p>
    <w:p w:rsidR="00512703" w:rsidRPr="00F063FC" w:rsidRDefault="00512703" w:rsidP="00512703">
      <w:pPr>
        <w:wordWrap w:val="0"/>
        <w:autoSpaceDE w:val="0"/>
        <w:autoSpaceDN w:val="0"/>
        <w:ind w:right="-138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اطلاعات بسته می شود.</w:t>
      </w:r>
      <w:r w:rsidRPr="00F063FC">
        <w:rPr>
          <w:rFonts w:ascii="Asan7" w:hAnsi="Asan7" w:cs="B Nazanin"/>
          <w:sz w:val="28"/>
          <w:szCs w:val="28"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 </w:t>
      </w:r>
    </w:p>
    <w:p w:rsidR="00512703" w:rsidRPr="00F063FC" w:rsidRDefault="00512703" w:rsidP="00512703">
      <w:pPr>
        <w:wordWrap w:val="0"/>
        <w:autoSpaceDE w:val="0"/>
        <w:autoSpaceDN w:val="0"/>
        <w:ind w:right="-138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014AD381" wp14:editId="2EA09E7B">
            <wp:extent cx="3223260" cy="466344"/>
            <wp:effectExtent l="57150" t="57150" r="110490" b="10541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632" cy="471896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703" w:rsidRDefault="00512703" w:rsidP="00512703">
      <w:pPr>
        <w:wordWrap w:val="0"/>
        <w:ind w:right="-138"/>
        <w:rPr>
          <w:rFonts w:ascii="Asan7" w:hAnsi="Asan7" w:cs="B Nazanin"/>
          <w:sz w:val="28"/>
          <w:szCs w:val="28"/>
          <w:rtl/>
          <w:lang w:bidi="fa-IR"/>
        </w:rPr>
      </w:pPr>
    </w:p>
    <w:sectPr w:rsidR="00512703" w:rsidSect="00EB17A9">
      <w:pgSz w:w="12240" w:h="15840"/>
      <w:pgMar w:top="1134" w:right="1440" w:bottom="1440" w:left="1418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F7"/>
    <w:rsid w:val="00075194"/>
    <w:rsid w:val="0032469A"/>
    <w:rsid w:val="00512703"/>
    <w:rsid w:val="006C05C3"/>
    <w:rsid w:val="00721EB4"/>
    <w:rsid w:val="007641ED"/>
    <w:rsid w:val="008426E3"/>
    <w:rsid w:val="009C1579"/>
    <w:rsid w:val="00A808C5"/>
    <w:rsid w:val="00AE79F7"/>
    <w:rsid w:val="00F3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EB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1ED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EB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1ED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2016-01-06T06:06:00Z</dcterms:created>
  <dcterms:modified xsi:type="dcterms:W3CDTF">2017-07-12T08:34:00Z</dcterms:modified>
</cp:coreProperties>
</file>