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9DE" w:rsidRPr="002A2B63" w:rsidRDefault="00DF39DE" w:rsidP="00DF39DE">
      <w:pPr>
        <w:ind w:left="-142" w:right="-138"/>
        <w:jc w:val="center"/>
        <w:rPr>
          <w:rFonts w:cs="B Nazanin"/>
          <w:b/>
          <w:bCs/>
          <w:sz w:val="36"/>
          <w:szCs w:val="36"/>
          <w:rtl/>
          <w:lang w:bidi="fa-IR"/>
        </w:rPr>
      </w:pPr>
      <w:r w:rsidRPr="002A2B63">
        <w:rPr>
          <w:rFonts w:cs="B Nazanin" w:hint="cs"/>
          <w:b/>
          <w:bCs/>
          <w:sz w:val="36"/>
          <w:szCs w:val="36"/>
          <w:rtl/>
          <w:cs/>
          <w:lang w:bidi="fa-IR"/>
        </w:rPr>
        <w:t xml:space="preserve">تعاریف  </w:t>
      </w:r>
      <w:r w:rsidRPr="002A2B63">
        <w:rPr>
          <w:rFonts w:cs="B Nazanin"/>
          <w:b/>
          <w:bCs/>
          <w:noProof/>
          <w:sz w:val="36"/>
          <w:szCs w:val="36"/>
          <w:rtl/>
          <w:cs/>
          <w:lang w:eastAsia="en-US"/>
        </w:rPr>
        <w:drawing>
          <wp:inline distT="0" distB="0" distL="0" distR="0" wp14:anchorId="61E0EAEF" wp14:editId="0CA1BDD3">
            <wp:extent cx="463550" cy="2133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2A2B63">
        <w:rPr>
          <w:rFonts w:cs="B Nazanin" w:hint="cs"/>
          <w:b/>
          <w:bCs/>
          <w:sz w:val="36"/>
          <w:szCs w:val="36"/>
          <w:rtl/>
          <w:cs/>
          <w:lang w:bidi="fa-IR"/>
        </w:rPr>
        <w:t xml:space="preserve">  </w:t>
      </w:r>
      <w:r w:rsidRPr="002A2B63">
        <w:rPr>
          <w:rFonts w:cs="B Nazanin" w:hint="cs"/>
          <w:b/>
          <w:bCs/>
          <w:sz w:val="36"/>
          <w:szCs w:val="36"/>
          <w:rtl/>
          <w:lang w:bidi="fa-IR"/>
        </w:rPr>
        <w:t>اشخاص</w:t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lang w:bidi="fa-IR"/>
        </w:rPr>
        <w:t>اشخاص شامل مشتریان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>، فروشندگان، شرکت، حساب،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ویزیتورها، پرسنل و ...  می باشد.</w:t>
      </w:r>
      <w:r w:rsidRPr="00F063FC">
        <w:rPr>
          <w:rFonts w:ascii="Asan7" w:hAnsi="Asan7" w:cs="B Nazanin"/>
          <w:sz w:val="28"/>
          <w:szCs w:val="28"/>
          <w:lang w:bidi="fa-IR"/>
        </w:rPr>
        <w:t xml:space="preserve"> </w:t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lang w:bidi="fa-IR"/>
        </w:rPr>
        <w:t>معرفی اشخاص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به صورت کامل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از طریق نوار ابزار اصلی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بخش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تعاریف</w:t>
      </w:r>
      <w:r>
        <w:rPr>
          <w:rFonts w:ascii="Asan7" w:hAnsi="Asan7" w:cs="B Nazanin" w:hint="cs"/>
          <w:sz w:val="28"/>
          <w:szCs w:val="28"/>
          <w:rtl/>
          <w:lang w:bidi="fa-IR"/>
        </w:rPr>
        <w:t>/اشخاص/جدید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</w:t>
      </w:r>
      <w:r w:rsidRPr="00ED7BF3">
        <w:rPr>
          <w:rFonts w:ascii="Asan7" w:hAnsi="Asan7" w:cs="B Nazanin"/>
          <w:sz w:val="28"/>
          <w:szCs w:val="28"/>
          <w:rtl/>
          <w:lang w:bidi="fa-IR"/>
        </w:rPr>
        <w:t>قابل دسترس</w:t>
      </w:r>
      <w:r w:rsidRPr="00ED7BF3">
        <w:rPr>
          <w:rFonts w:ascii="Asan7" w:hAnsi="Asan7" w:cs="B Nazanin" w:hint="cs"/>
          <w:sz w:val="28"/>
          <w:szCs w:val="28"/>
          <w:rtl/>
          <w:lang w:bidi="fa-IR"/>
        </w:rPr>
        <w:t>ی</w:t>
      </w:r>
      <w:r w:rsidRPr="00ED7BF3">
        <w:rPr>
          <w:rFonts w:ascii="Asan7" w:hAnsi="Asan7" w:cs="B Nazanin"/>
          <w:sz w:val="28"/>
          <w:szCs w:val="28"/>
          <w:rtl/>
          <w:lang w:bidi="fa-IR"/>
        </w:rPr>
        <w:t xml:space="preserve"> م</w:t>
      </w:r>
      <w:r w:rsidRPr="00ED7BF3">
        <w:rPr>
          <w:rFonts w:ascii="Asan7" w:hAnsi="Asan7" w:cs="B Nazanin" w:hint="cs"/>
          <w:sz w:val="28"/>
          <w:szCs w:val="28"/>
          <w:rtl/>
          <w:lang w:bidi="fa-IR"/>
        </w:rPr>
        <w:t>ی</w:t>
      </w:r>
      <w:r w:rsidRPr="00ED7BF3">
        <w:rPr>
          <w:rFonts w:ascii="Asan7" w:hAnsi="Asan7" w:cs="B Nazanin"/>
          <w:sz w:val="28"/>
          <w:szCs w:val="28"/>
          <w:rtl/>
          <w:lang w:bidi="fa-IR"/>
        </w:rPr>
        <w:t xml:space="preserve"> باشد</w:t>
      </w:r>
      <w:r>
        <w:rPr>
          <w:rFonts w:ascii="Asan7" w:hAnsi="Asan7" w:cs="B Nazanin" w:hint="cs"/>
          <w:sz w:val="28"/>
          <w:szCs w:val="28"/>
          <w:rtl/>
          <w:lang w:bidi="fa-IR"/>
        </w:rPr>
        <w:t>.</w:t>
      </w:r>
    </w:p>
    <w:p w:rsidR="00DF39DE" w:rsidRPr="002A2B63" w:rsidRDefault="00DF39DE" w:rsidP="00DF39DE">
      <w:pPr>
        <w:wordWrap w:val="0"/>
        <w:ind w:left="-142" w:right="-138"/>
        <w:jc w:val="center"/>
        <w:rPr>
          <w:rFonts w:ascii="Asan7" w:hAnsi="Asan7" w:cs="B Nazanin"/>
          <w:sz w:val="28"/>
          <w:szCs w:val="28"/>
          <w:lang w:bidi="fa-IR"/>
        </w:rPr>
      </w:pPr>
      <w:r>
        <w:rPr>
          <w:noProof/>
          <w:lang w:eastAsia="en-US"/>
        </w:rPr>
        <w:drawing>
          <wp:inline distT="0" distB="0" distL="0" distR="0" wp14:anchorId="33FC09D1" wp14:editId="6711594F">
            <wp:extent cx="6048375" cy="1971675"/>
            <wp:effectExtent l="0" t="0" r="9525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39DE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در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این قسمت می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توان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>ید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مشخصات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افراد از جمله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نام و نام خانوادگی،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کد ملی، وضعیت تاهل، تاریخ تولد،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شماره تلفن، 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شماره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تلفن همراه،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و اطلاعات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دیگر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را وارد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 w:hint="cs"/>
          <w:sz w:val="28"/>
          <w:szCs w:val="28"/>
          <w:rtl/>
          <w:lang w:bidi="fa-IR"/>
        </w:rPr>
        <w:t>کنید(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و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ارد کردن نام و نام خانوادگی اجباری و تکمیل کردن فیلدها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ی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بعد اختیاری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است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) </w:t>
      </w:r>
      <w:r>
        <w:rPr>
          <w:rFonts w:ascii="Asan7" w:hAnsi="Asan7" w:cs="B Nazanin" w:hint="cs"/>
          <w:sz w:val="28"/>
          <w:szCs w:val="28"/>
          <w:rtl/>
          <w:lang w:bidi="fa-IR"/>
        </w:rPr>
        <w:t>اگر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کد مشتری و سرگروه حس</w:t>
      </w:r>
      <w:r>
        <w:rPr>
          <w:rFonts w:ascii="Asan7" w:hAnsi="Asan7" w:cs="B Nazanin"/>
          <w:sz w:val="28"/>
          <w:szCs w:val="28"/>
          <w:rtl/>
          <w:lang w:bidi="fa-IR"/>
        </w:rPr>
        <w:t>ابداری را انتخاب نکنید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سیستم به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>صورت خودکار کد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پیشنهادی را برای شخص ثبت می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کند.</w:t>
      </w:r>
    </w:p>
    <w:p w:rsidR="00DF39DE" w:rsidRPr="00F063FC" w:rsidRDefault="00DF39DE" w:rsidP="00DF39DE">
      <w:pPr>
        <w:wordWrap w:val="0"/>
        <w:ind w:left="-142" w:right="-138"/>
        <w:jc w:val="center"/>
        <w:rPr>
          <w:rFonts w:ascii="Asan7" w:hAnsi="Asan7" w:cs="B Nazanin"/>
          <w:sz w:val="28"/>
          <w:szCs w:val="28"/>
          <w:rtl/>
          <w:cs/>
          <w:lang w:bidi="fa-IR"/>
        </w:rPr>
      </w:pPr>
      <w:r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1F9C295B" wp14:editId="44EB52FD">
            <wp:extent cx="5962650" cy="3076575"/>
            <wp:effectExtent l="57150" t="57150" r="114300" b="1238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4078" cy="3097951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cs/>
          <w:lang w:bidi="fa-IR"/>
        </w:rPr>
      </w:pPr>
    </w:p>
    <w:p w:rsidR="00DF39DE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cs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با کلیک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بر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روی فیلد ماهیت و انتخاب گزینه جدید می توانید ماهیت جدید تعریف کنید.</w:t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cs/>
          <w:lang w:bidi="fa-IR"/>
        </w:rPr>
      </w:pPr>
    </w:p>
    <w:p w:rsidR="00DF39DE" w:rsidRPr="00F063FC" w:rsidRDefault="00DF39DE" w:rsidP="00DF39DE">
      <w:pPr>
        <w:ind w:left="-142" w:right="-563"/>
        <w:rPr>
          <w:rFonts w:ascii="Asan7" w:hAnsi="Asan7" w:cs="B Nazanin"/>
          <w:sz w:val="28"/>
          <w:szCs w:val="28"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DB7FF7" wp14:editId="09C8E839">
                <wp:simplePos x="0" y="0"/>
                <wp:positionH relativeFrom="column">
                  <wp:posOffset>2778760</wp:posOffset>
                </wp:positionH>
                <wp:positionV relativeFrom="paragraph">
                  <wp:posOffset>654897</wp:posOffset>
                </wp:positionV>
                <wp:extent cx="762000" cy="517525"/>
                <wp:effectExtent l="19050" t="19050" r="19050" b="34925"/>
                <wp:wrapNone/>
                <wp:docPr id="266" name="Right Arrow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762000" cy="517525"/>
                        </a:xfrm>
                        <a:prstGeom prst="rightArrow">
                          <a:avLst>
                            <a:gd name="adj1" fmla="val 50000"/>
                            <a:gd name="adj2" fmla="val 40909"/>
                          </a:avLst>
                        </a:prstGeom>
                        <a:noFill/>
                        <a:ln w="15875">
                          <a:solidFill>
                            <a:srgbClr val="3333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0000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DF39DE" w:rsidRDefault="00DF39DE" w:rsidP="00DF39DE">
                            <w:pPr>
                              <w:jc w:val="center"/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  <w:p w:rsidR="00DF39DE" w:rsidRDefault="00DF39DE" w:rsidP="00DF39D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266" o:spid="_x0000_s1026" type="#_x0000_t13" style="position:absolute;left:0;text-align:left;margin-left:218.8pt;margin-top:51.55pt;width:60pt;height:40.7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" adj="15599" filled="f" fillcolor="black" strokecolor="#330" strokeweight="1.25pt">
                <v:textbox>
                  <w:txbxContent>
                    <w:p w:rsidR="00DF39DE" w:rsidRDefault="00DF39DE" w:rsidP="00DF39DE">
                      <w:pPr>
                        <w:jc w:val="center"/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 xml:space="preserve"> </w:t>
                      </w:r>
                    </w:p>
                    <w:p w:rsidR="00DF39DE" w:rsidRDefault="00DF39DE" w:rsidP="00DF39DE"/>
                  </w:txbxContent>
                </v:textbox>
              </v:shape>
            </w:pict>
          </mc:Fallback>
        </mc:AlternateContent>
      </w: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7B817CBD" wp14:editId="319B5B0B">
            <wp:extent cx="2269066" cy="1968068"/>
            <wp:effectExtent l="57150" t="57150" r="112395" b="108585"/>
            <wp:docPr id="240" name="Picture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4878" cy="1981782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F063FC">
        <w:rPr>
          <w:rFonts w:ascii="Asan7" w:hAnsi="Asan7" w:cs="B Nazanin"/>
          <w:sz w:val="28"/>
          <w:szCs w:val="28"/>
        </w:rPr>
        <w:t xml:space="preserve">           </w:t>
      </w:r>
      <w:r w:rsidRPr="00F063FC">
        <w:rPr>
          <w:rFonts w:ascii="Asan7" w:hAnsi="Asan7" w:cs="B Nazanin" w:hint="cs"/>
          <w:sz w:val="28"/>
          <w:szCs w:val="28"/>
          <w:rtl/>
        </w:rPr>
        <w:t xml:space="preserve">                          </w:t>
      </w:r>
      <w:r w:rsidRPr="00F063FC">
        <w:rPr>
          <w:rFonts w:ascii="Asan7" w:hAnsi="Asan7" w:cs="B Nazanin"/>
          <w:sz w:val="28"/>
          <w:szCs w:val="28"/>
        </w:rPr>
        <w:t xml:space="preserve"> </w:t>
      </w:r>
      <w:r w:rsidRPr="00F063FC">
        <w:rPr>
          <w:rFonts w:ascii="Asan7" w:hAnsi="Asan7" w:cs="B Nazanin"/>
          <w:sz w:val="28"/>
          <w:szCs w:val="28"/>
          <w:lang w:bidi="fa-IR"/>
        </w:rPr>
        <w:t xml:space="preserve"> </w:t>
      </w:r>
      <w:r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30007C8E" wp14:editId="1DB718F9">
            <wp:extent cx="2212975" cy="209740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975" cy="2097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ind w:left="-142" w:rightChars="-116" w:right="-278"/>
        <w:jc w:val="right"/>
        <w:rPr>
          <w:rFonts w:ascii="Asan7" w:hAnsi="Asan7" w:cs="B Nazanin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lang w:bidi="fa-IR"/>
        </w:rPr>
        <w:t>در صورتیکه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بخواهید برای شخص شماره موبایل،کد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>ملی،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ایمیل، آدرس س</w:t>
      </w:r>
      <w:r>
        <w:rPr>
          <w:rFonts w:ascii="Asan7" w:hAnsi="Asan7" w:cs="B Nazanin"/>
          <w:sz w:val="28"/>
          <w:szCs w:val="28"/>
          <w:rtl/>
          <w:lang w:bidi="fa-IR"/>
        </w:rPr>
        <w:t>ایت ثبت کنید باید آن را به صورت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>صحیح و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کامل وارد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>کنید درغیر اینصورت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ذخیره اطلاعات شخص امکان پذیر نیست و سیستم هشدار 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می دهد. </w:t>
      </w:r>
    </w:p>
    <w:p w:rsidR="00DF39DE" w:rsidRPr="00F063FC" w:rsidRDefault="00DF39DE" w:rsidP="00DF39DE">
      <w:pPr>
        <w:wordWrap w:val="0"/>
        <w:ind w:left="-142" w:rightChars="-116" w:right="-278"/>
        <w:jc w:val="right"/>
        <w:rPr>
          <w:rFonts w:ascii="Asan7" w:hAnsi="Asan7" w:cs="B Nazanin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می توانید عکس شخص را اضافه کنید.</w:t>
      </w: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1445C394" wp14:editId="536CC44E">
            <wp:extent cx="183904" cy="193583"/>
            <wp:effectExtent l="0" t="0" r="6985" b="0"/>
            <wp:docPr id="238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356" cy="193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با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کلیک بر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روی</w:t>
      </w:r>
    </w:p>
    <w:p w:rsidR="00DF39DE" w:rsidRPr="00F063FC" w:rsidRDefault="00DF39DE" w:rsidP="00DF39DE">
      <w:pPr>
        <w:wordWrap w:val="0"/>
        <w:ind w:left="-142" w:rightChars="-116" w:right="-278"/>
        <w:jc w:val="right"/>
        <w:rPr>
          <w:rFonts w:ascii="Asan7" w:hAnsi="Asan7" w:cs="B Nazanin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lang w:bidi="fa-IR"/>
        </w:rPr>
        <w:t>با کلیک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بر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روی فیلد ناحیه پستی و انتخاب گزینه جدید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میتوان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ناحیه پستی جدید تعریف ک</w:t>
      </w:r>
      <w:r>
        <w:rPr>
          <w:rFonts w:ascii="Asan7" w:hAnsi="Asan7" w:cs="B Nazanin" w:hint="cs"/>
          <w:sz w:val="28"/>
          <w:szCs w:val="28"/>
          <w:rtl/>
          <w:lang w:bidi="fa-IR"/>
        </w:rPr>
        <w:t>رد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.</w:t>
      </w:r>
    </w:p>
    <w:p w:rsidR="00DF39DE" w:rsidRPr="00F063FC" w:rsidRDefault="00DF39DE" w:rsidP="00DF39DE">
      <w:pPr>
        <w:ind w:left="-142" w:rightChars="-116" w:right="-278"/>
        <w:jc w:val="center"/>
        <w:rPr>
          <w:rFonts w:ascii="Asan7" w:hAnsi="Asan7" w:cs="B Nazanin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0EB3BF61" wp14:editId="20C193F4">
            <wp:extent cx="2160798" cy="844062"/>
            <wp:effectExtent l="57150" t="57150" r="106680" b="108585"/>
            <wp:docPr id="237" name="Picture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377" cy="87046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ind w:left="-142" w:rightChars="-116" w:right="-278"/>
        <w:jc w:val="right"/>
        <w:rPr>
          <w:rFonts w:ascii="Asan7" w:hAnsi="Asan7" w:cs="B Nazanin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lang w:bidi="fa-IR"/>
        </w:rPr>
        <w:t>پس از وارد کردن اطلاعات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شخص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برای ثبت بر روی 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گزینه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ذخیره کلیک کنید.</w:t>
      </w:r>
    </w:p>
    <w:p w:rsidR="00DF39DE" w:rsidRPr="00F063FC" w:rsidRDefault="00DF39DE" w:rsidP="00DF39DE">
      <w:pPr>
        <w:wordWrap w:val="0"/>
        <w:ind w:left="-142" w:rightChars="-116" w:right="-278"/>
        <w:jc w:val="right"/>
        <w:rPr>
          <w:rFonts w:ascii="Asan7" w:hAnsi="Asan7" w:cs="B Nazanin"/>
          <w:sz w:val="28"/>
          <w:szCs w:val="28"/>
          <w:rtl/>
          <w:lang w:bidi="fa-IR"/>
        </w:rPr>
      </w:pPr>
      <w:r>
        <w:rPr>
          <w:rFonts w:ascii="Asan7" w:hAnsi="Asan7" w:cs="B Nazanin" w:hint="cs"/>
          <w:sz w:val="28"/>
          <w:szCs w:val="28"/>
          <w:rtl/>
          <w:lang w:bidi="fa-IR"/>
        </w:rPr>
        <w:t xml:space="preserve">شما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می توان</w:t>
      </w:r>
      <w:r>
        <w:rPr>
          <w:rFonts w:ascii="Asan7" w:hAnsi="Asan7" w:cs="B Nazanin" w:hint="cs"/>
          <w:sz w:val="28"/>
          <w:szCs w:val="28"/>
          <w:rtl/>
          <w:lang w:bidi="fa-IR"/>
        </w:rPr>
        <w:t>ید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برای </w:t>
      </w:r>
      <w:r>
        <w:rPr>
          <w:rFonts w:ascii="Asan7" w:hAnsi="Asan7" w:cs="B Nazanin"/>
          <w:sz w:val="28"/>
          <w:szCs w:val="28"/>
          <w:rtl/>
          <w:lang w:bidi="fa-IR"/>
        </w:rPr>
        <w:t>اشخاص گروه و سرگروه در نظر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بگیرید.</w:t>
      </w:r>
    </w:p>
    <w:p w:rsidR="00DF39DE" w:rsidRPr="00896050" w:rsidRDefault="00DF39DE" w:rsidP="00DF39DE">
      <w:pPr>
        <w:ind w:left="-142" w:rightChars="-116" w:right="-278"/>
        <w:jc w:val="right"/>
        <w:rPr>
          <w:rFonts w:ascii="Asan7" w:hAnsi="Asan7" w:cs="B Nazanin"/>
          <w:b/>
          <w:bCs/>
          <w:sz w:val="32"/>
          <w:szCs w:val="32"/>
          <w:rtl/>
          <w:lang w:bidi="fa-IR"/>
        </w:rPr>
      </w:pPr>
      <w:r w:rsidRPr="00896050">
        <w:rPr>
          <w:rFonts w:ascii="Asan7" w:hAnsi="Asan7" w:cs="B Nazanin"/>
          <w:b/>
          <w:bCs/>
          <w:sz w:val="32"/>
          <w:szCs w:val="32"/>
          <w:rtl/>
          <w:lang w:bidi="fa-IR"/>
        </w:rPr>
        <w:t>سرگروه:</w:t>
      </w:r>
    </w:p>
    <w:p w:rsidR="00DF39DE" w:rsidRPr="00F063FC" w:rsidRDefault="00DF39DE" w:rsidP="00DF39DE">
      <w:pPr>
        <w:wordWrap w:val="0"/>
        <w:ind w:left="-142" w:rightChars="-116" w:right="-278"/>
        <w:jc w:val="right"/>
        <w:rPr>
          <w:rFonts w:ascii="Asan7" w:hAnsi="Asan7" w:cs="B Nazanin"/>
          <w:sz w:val="28"/>
          <w:szCs w:val="28"/>
          <w:rtl/>
          <w:cs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اشخاص را </w:t>
      </w:r>
      <w:r>
        <w:rPr>
          <w:rFonts w:ascii="Asan7" w:hAnsi="Asan7" w:cs="B Nazanin" w:hint="cs"/>
          <w:sz w:val="28"/>
          <w:szCs w:val="28"/>
          <w:rtl/>
          <w:lang w:bidi="fa-IR"/>
        </w:rPr>
        <w:t>می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توان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در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گروه های مجزا تعریف ک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>رد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به اینصورت که ابتدا مانند توضیحات بالا نام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شخص یا 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>نام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گروه را ذخیره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>کنید تابتوانید آن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را بعنوان سرگروه انتخاب کنید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سپس برای معرفی شخص با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کلیک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برروی فیلد مقابل سرگروه عنوان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سرگروه را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انتخاب کرده تا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شخ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>صی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که در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حال معرفی آن هستی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>د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زیرمجموعه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گروه انتخابی قرار بگیرد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مثلا     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میخواهیم آقای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احمدی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را در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گروه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>"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مشتریان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تهران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>"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 xml:space="preserve"> قرار دهیم ابتدا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در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>بخش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معرفی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اشخاص</w:t>
      </w:r>
      <w:r>
        <w:rPr>
          <w:rFonts w:ascii="Asan7" w:hAnsi="Asan7" w:hint="cs"/>
          <w:sz w:val="28"/>
          <w:szCs w:val="28"/>
          <w:rtl/>
          <w:lang w:bidi="fa-IR"/>
        </w:rPr>
        <w:t>"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مشتریان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تهران</w:t>
      </w:r>
      <w:r>
        <w:rPr>
          <w:rFonts w:ascii="Asan7" w:hAnsi="Asan7" w:hint="cs"/>
          <w:sz w:val="28"/>
          <w:szCs w:val="28"/>
          <w:rtl/>
          <w:lang w:bidi="fa-IR"/>
        </w:rPr>
        <w:t>"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را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ثبت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می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کنیم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سپس برای معرفی آقای احمدی صفحه ی جدیدی باز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می 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>کنیم، بررو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ی فیلد مقابل سرگروه کلیک کرده و  "مشتریان تهران" 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>را انتخاب می کنیم به این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ترتیب پس از ثبت اطلاعات آقای 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>احمدی این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شخص در گروه مشتریان تهران قرار 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>می گیرد.</w:t>
      </w:r>
    </w:p>
    <w:p w:rsidR="00DF39DE" w:rsidRPr="00F063FC" w:rsidRDefault="00DF39DE" w:rsidP="00DF39DE">
      <w:pPr>
        <w:wordWrap w:val="0"/>
        <w:ind w:left="-284" w:right="-279"/>
        <w:jc w:val="right"/>
        <w:rPr>
          <w:rFonts w:ascii="Asan7" w:hAnsi="Asan7" w:cs="B Nazanin"/>
          <w:sz w:val="28"/>
          <w:szCs w:val="28"/>
          <w:rtl/>
          <w:cs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55B575" wp14:editId="1C1F1DBA">
                <wp:simplePos x="0" y="0"/>
                <wp:positionH relativeFrom="column">
                  <wp:posOffset>2747645</wp:posOffset>
                </wp:positionH>
                <wp:positionV relativeFrom="paragraph">
                  <wp:posOffset>743585</wp:posOffset>
                </wp:positionV>
                <wp:extent cx="591185" cy="399415"/>
                <wp:effectExtent l="19050" t="38100" r="18415" b="57785"/>
                <wp:wrapNone/>
                <wp:docPr id="265" name="Right Arrow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591185" cy="399415"/>
                        </a:xfrm>
                        <a:prstGeom prst="rightArrow">
                          <a:avLst>
                            <a:gd name="adj1" fmla="val 50000"/>
                            <a:gd name="adj2" fmla="val 29054"/>
                          </a:avLst>
                        </a:prstGeom>
                        <a:noFill/>
                        <a:ln w="15875">
                          <a:solidFill>
                            <a:srgbClr val="3333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000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265" o:spid="_x0000_s1026" type="#_x0000_t13" style="position:absolute;margin-left:216.35pt;margin-top:58.55pt;width:46.55pt;height:31.4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" adj="17360" filled="f" fillcolor="black" strokecolor="#330" strokeweight="1.25pt"/>
            </w:pict>
          </mc:Fallback>
        </mc:AlternateContent>
      </w: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70C42256" wp14:editId="2F663F2B">
            <wp:extent cx="2078205" cy="1925570"/>
            <wp:effectExtent l="57150" t="57150" r="113030" b="113030"/>
            <wp:docPr id="235" name="Pictur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colorTemperature colorTemp="6000"/>
                              </a14:imgEffect>
                              <a14:imgEffect>
                                <a14:brightnessContrast bright="-16000" contrast="5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029" cy="1930039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                                  </w:t>
      </w: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00922D1E" wp14:editId="02D978DF">
            <wp:extent cx="2273782" cy="1761067"/>
            <wp:effectExtent l="57150" t="57150" r="107950" b="106045"/>
            <wp:docPr id="236" name="Pictur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colorTemperature colorTemp="7000"/>
                              </a14:imgEffect>
                              <a14:imgEffect>
                                <a14:brightnessContrast bright="-3000" contrast="-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399" cy="177006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Asan7" w:hAnsi="Asan7" w:cs="B Nazanin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</w:t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زمانیکه بر رو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>ی منوی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سرگروه کلیک کنید در منوی باز شده مقابل عبارت جستجو فیلدی خالی وجود 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دارد که 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با وارد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کرد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ن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نام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شخص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یا کد شخص، میتوانید شخص مورد را بیابید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.</w:t>
      </w:r>
    </w:p>
    <w:p w:rsidR="00DF39DE" w:rsidRPr="00F063FC" w:rsidRDefault="00DF39DE" w:rsidP="00DF39DE">
      <w:pPr>
        <w:ind w:left="-142" w:right="-138"/>
        <w:jc w:val="center"/>
        <w:rPr>
          <w:rFonts w:ascii="Asan7" w:hAnsi="Asan7" w:cs="B Nazanin"/>
          <w:sz w:val="28"/>
          <w:szCs w:val="28"/>
          <w:rtl/>
          <w:cs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6BFEB37D" wp14:editId="2538BBC2">
            <wp:extent cx="2662517" cy="2213778"/>
            <wp:effectExtent l="57150" t="57150" r="119380" b="110490"/>
            <wp:docPr id="234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840" cy="2214878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>
        <w:rPr>
          <w:rFonts w:ascii="Asan7" w:hAnsi="Asan7" w:cs="B Nazanin" w:hint="cs"/>
          <w:sz w:val="28"/>
          <w:szCs w:val="28"/>
          <w:rtl/>
          <w:lang w:bidi="fa-IR"/>
        </w:rPr>
        <w:t xml:space="preserve">حال </w:t>
      </w:r>
      <w:r>
        <w:rPr>
          <w:rFonts w:ascii="Asan7" w:hAnsi="Asan7" w:cs="B Nazanin"/>
          <w:sz w:val="28"/>
          <w:szCs w:val="28"/>
          <w:rtl/>
          <w:lang w:bidi="fa-IR"/>
        </w:rPr>
        <w:t>اگر بخواهید برای</w:t>
      </w:r>
      <w:r>
        <w:rPr>
          <w:rFonts w:ascii="Asan7" w:hAnsi="Asan7" w:hint="cs"/>
          <w:sz w:val="28"/>
          <w:szCs w:val="28"/>
          <w:rtl/>
          <w:lang w:bidi="fa-IR"/>
        </w:rPr>
        <w:t>"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احمدی</w:t>
      </w:r>
      <w:r>
        <w:rPr>
          <w:rFonts w:ascii="Asan7" w:hAnsi="Asan7" w:hint="cs"/>
          <w:sz w:val="28"/>
          <w:szCs w:val="28"/>
          <w:rtl/>
          <w:lang w:bidi="fa-IR"/>
        </w:rPr>
        <w:t xml:space="preserve">" </w:t>
      </w:r>
      <w:r>
        <w:rPr>
          <w:rFonts w:ascii="Asan7" w:hAnsi="Asan7" w:cs="B Nazanin" w:hint="cs"/>
          <w:sz w:val="28"/>
          <w:szCs w:val="28"/>
          <w:rtl/>
          <w:lang w:bidi="fa-IR"/>
        </w:rPr>
        <w:t>نیز ز</w:t>
      </w:r>
      <w:r>
        <w:rPr>
          <w:rFonts w:ascii="Asan7" w:hAnsi="Asan7" w:cs="B Nazanin"/>
          <w:sz w:val="28"/>
          <w:szCs w:val="28"/>
          <w:rtl/>
          <w:lang w:bidi="fa-IR"/>
        </w:rPr>
        <w:t>یرمجموعه در نظر بگیرید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ابتدا از قسمت سرگروه </w:t>
      </w:r>
      <w:r>
        <w:rPr>
          <w:rFonts w:ascii="Asan7" w:hAnsi="Asan7" w:hint="cs"/>
          <w:sz w:val="28"/>
          <w:szCs w:val="28"/>
          <w:rtl/>
          <w:lang w:bidi="fa-IR"/>
        </w:rPr>
        <w:t>"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احمدی</w:t>
      </w:r>
      <w:r>
        <w:rPr>
          <w:rFonts w:ascii="Asan7" w:hAnsi="Asan7" w:hint="cs"/>
          <w:sz w:val="28"/>
          <w:szCs w:val="28"/>
          <w:rtl/>
          <w:lang w:bidi="fa-IR"/>
        </w:rPr>
        <w:t>"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را انتخاب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>کنید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سپس شخص را تعریف کنید.</w:t>
      </w:r>
    </w:p>
    <w:p w:rsidR="00DF39DE" w:rsidRPr="00E554CE" w:rsidRDefault="00DF39DE" w:rsidP="00DF39DE">
      <w:pPr>
        <w:ind w:left="-142" w:right="-1413"/>
        <w:jc w:val="both"/>
        <w:rPr>
          <w:rFonts w:ascii="Asan7" w:hAnsi="Asan7" w:cs="B Nazanin"/>
          <w:sz w:val="18"/>
          <w:szCs w:val="18"/>
          <w:rtl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C87B781" wp14:editId="4D9781EA">
                <wp:simplePos x="0" y="0"/>
                <wp:positionH relativeFrom="column">
                  <wp:posOffset>2644140</wp:posOffset>
                </wp:positionH>
                <wp:positionV relativeFrom="paragraph">
                  <wp:posOffset>695960</wp:posOffset>
                </wp:positionV>
                <wp:extent cx="753110" cy="479425"/>
                <wp:effectExtent l="19050" t="19050" r="27940" b="34925"/>
                <wp:wrapNone/>
                <wp:docPr id="264" name="Right Arrow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753110" cy="479425"/>
                        </a:xfrm>
                        <a:prstGeom prst="rightArrow">
                          <a:avLst>
                            <a:gd name="adj1" fmla="val 50000"/>
                            <a:gd name="adj2" fmla="val 39272"/>
                          </a:avLst>
                        </a:prstGeom>
                        <a:noFill/>
                        <a:ln w="15875">
                          <a:solidFill>
                            <a:srgbClr val="3333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000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264" o:spid="_x0000_s1026" type="#_x0000_t13" style="position:absolute;margin-left:208.2pt;margin-top:54.8pt;width:59.3pt;height:37.7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" filled="f" fillcolor="black" strokecolor="#330" strokeweight="1.25pt"/>
            </w:pict>
          </mc:Fallback>
        </mc:AlternateContent>
      </w:r>
      <w:r>
        <w:rPr>
          <w:rFonts w:ascii="Asan7" w:hAnsi="Asan7" w:cs="B Nazanin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485FD4BC" wp14:editId="1F710B43">
            <wp:extent cx="2476144" cy="2226449"/>
            <wp:effectExtent l="19050" t="19050" r="19685" b="21590"/>
            <wp:docPr id="233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447" cy="226538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      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   </w:t>
      </w:r>
      <w:r>
        <w:rPr>
          <w:rFonts w:ascii="Asan7" w:hAnsi="Asan7" w:cs="B Nazanin"/>
          <w:noProof/>
          <w:sz w:val="28"/>
          <w:szCs w:val="28"/>
          <w:rtl/>
          <w:lang w:eastAsia="en-US"/>
        </w:rPr>
        <w:drawing>
          <wp:inline distT="0" distB="0" distL="0" distR="0" wp14:anchorId="4EC9D072" wp14:editId="2F4E8DB7">
            <wp:extent cx="2426335" cy="2359660"/>
            <wp:effectExtent l="0" t="0" r="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359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     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         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             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 xml:space="preserve">                        </w:t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cs/>
          <w:lang w:bidi="fa-IR"/>
        </w:rPr>
      </w:pPr>
      <w:r>
        <w:rPr>
          <w:rFonts w:ascii="Asan7" w:hAnsi="Asan7" w:cs="B Nazanin"/>
          <w:sz w:val="28"/>
          <w:szCs w:val="28"/>
          <w:rtl/>
          <w:lang w:bidi="fa-IR"/>
        </w:rPr>
        <w:t>پس از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انتخاب آقای احمدی به عنوان سرگروه اطلاعات بعدی شخص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>را وارد کنید تا پس از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>ثبت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،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این </w:t>
      </w:r>
      <w:r>
        <w:rPr>
          <w:rFonts w:ascii="Asan7" w:hAnsi="Asan7" w:cs="B Nazanin"/>
          <w:sz w:val="28"/>
          <w:szCs w:val="28"/>
          <w:rtl/>
          <w:lang w:bidi="fa-IR"/>
        </w:rPr>
        <w:t>شخ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ص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زیر 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lastRenderedPageBreak/>
        <w:t>مجموعه  احمدی قرار بگیرد.</w:t>
      </w:r>
    </w:p>
    <w:p w:rsidR="00DF39DE" w:rsidRPr="00F063FC" w:rsidRDefault="00DF39DE" w:rsidP="00DF39DE">
      <w:pPr>
        <w:ind w:left="-142" w:right="-705"/>
        <w:jc w:val="both"/>
        <w:rPr>
          <w:rFonts w:ascii="Asan7" w:hAnsi="Asan7" w:cs="B Nazanin"/>
          <w:sz w:val="28"/>
          <w:szCs w:val="28"/>
          <w:rtl/>
          <w:cs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39F7953" wp14:editId="47FE48CF">
                <wp:simplePos x="0" y="0"/>
                <wp:positionH relativeFrom="column">
                  <wp:posOffset>2654300</wp:posOffset>
                </wp:positionH>
                <wp:positionV relativeFrom="paragraph">
                  <wp:posOffset>635212</wp:posOffset>
                </wp:positionV>
                <wp:extent cx="753110" cy="479425"/>
                <wp:effectExtent l="19050" t="19050" r="27940" b="34925"/>
                <wp:wrapNone/>
                <wp:docPr id="1" name="Right Arrow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753110" cy="479425"/>
                        </a:xfrm>
                        <a:prstGeom prst="rightArrow">
                          <a:avLst>
                            <a:gd name="adj1" fmla="val 50000"/>
                            <a:gd name="adj2" fmla="val 39272"/>
                          </a:avLst>
                        </a:prstGeom>
                        <a:noFill/>
                        <a:ln w="15875">
                          <a:solidFill>
                            <a:srgbClr val="3333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000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1" o:spid="_x0000_s1026" type="#_x0000_t13" style="position:absolute;margin-left:209pt;margin-top:50pt;width:59.3pt;height:37.75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" filled="f" fillcolor="black" strokecolor="#330" strokeweight="1.25pt"/>
            </w:pict>
          </mc:Fallback>
        </mc:AlternateConten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 </w:t>
      </w: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013BF702" wp14:editId="747FB7FA">
            <wp:extent cx="2176667" cy="1854200"/>
            <wp:effectExtent l="57150" t="57150" r="109855" b="107950"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094" cy="1875008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 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      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    </w:t>
      </w:r>
      <w:r w:rsidRPr="00F063FC">
        <w:rPr>
          <w:rFonts w:ascii="Asan7" w:hAnsi="Asan7" w:cs="B Nazanin"/>
          <w:sz w:val="28"/>
          <w:szCs w:val="28"/>
          <w:lang w:bidi="fa-IR"/>
        </w:rPr>
        <w:t xml:space="preserve">         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  </w:t>
      </w:r>
      <w:r w:rsidRPr="00F063FC">
        <w:rPr>
          <w:rFonts w:ascii="Asan7" w:hAnsi="Asan7" w:cs="B Nazanin"/>
          <w:sz w:val="28"/>
          <w:szCs w:val="28"/>
          <w:lang w:bidi="fa-IR"/>
        </w:rPr>
        <w:t xml:space="preserve">    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  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 </w:t>
      </w:r>
      <w:r>
        <w:rPr>
          <w:rFonts w:ascii="Asan7" w:hAnsi="Asan7" w:cs="B Nazanin"/>
          <w:noProof/>
          <w:sz w:val="28"/>
          <w:szCs w:val="28"/>
          <w:rtl/>
          <w:lang w:eastAsia="en-US"/>
        </w:rPr>
        <w:drawing>
          <wp:inline distT="0" distB="0" distL="0" distR="0" wp14:anchorId="62C1F11F" wp14:editId="454C2EDE">
            <wp:extent cx="2438400" cy="1957070"/>
            <wp:effectExtent l="0" t="0" r="0" b="508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957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39DE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cs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به همین ترتیب می توانید زیر مجموعه را تا 5 سطح تعریف کنید.</w:t>
      </w:r>
    </w:p>
    <w:p w:rsidR="00DF39DE" w:rsidRPr="00F063FC" w:rsidRDefault="00DF39DE" w:rsidP="00DF39DE">
      <w:pPr>
        <w:wordWrap w:val="0"/>
        <w:ind w:left="-142" w:right="-138"/>
        <w:jc w:val="center"/>
        <w:rPr>
          <w:rFonts w:ascii="Asan7" w:hAnsi="Asan7" w:cs="B Nazanin"/>
          <w:sz w:val="28"/>
          <w:szCs w:val="28"/>
          <w:rtl/>
          <w:cs/>
          <w:lang w:bidi="fa-IR"/>
        </w:rPr>
      </w:pPr>
      <w:r>
        <w:rPr>
          <w:rFonts w:ascii="Asan7" w:hAnsi="Asan7" w:cs="B Nazanin"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6AED71D" wp14:editId="4C7F2C8E">
                <wp:simplePos x="0" y="0"/>
                <wp:positionH relativeFrom="column">
                  <wp:posOffset>1352550</wp:posOffset>
                </wp:positionH>
                <wp:positionV relativeFrom="paragraph">
                  <wp:posOffset>62865</wp:posOffset>
                </wp:positionV>
                <wp:extent cx="121285" cy="171450"/>
                <wp:effectExtent l="0" t="0" r="12065" b="1905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714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4" o:spid="_x0000_s1026" style="position:absolute;margin-left:106.5pt;margin-top:4.95pt;width:9.55pt;height:13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" fillcolor="white [3212]" strokecolor="white [3212]" strokeweight="1pt"/>
            </w:pict>
          </mc:Fallback>
        </mc:AlternateContent>
      </w:r>
      <w:r>
        <w:rPr>
          <w:rFonts w:ascii="Asan7" w:hAnsi="Asan7" w:cs="B Nazanin"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5DD2631" wp14:editId="500F0123">
                <wp:simplePos x="0" y="0"/>
                <wp:positionH relativeFrom="column">
                  <wp:posOffset>4324350</wp:posOffset>
                </wp:positionH>
                <wp:positionV relativeFrom="paragraph">
                  <wp:posOffset>243840</wp:posOffset>
                </wp:positionV>
                <wp:extent cx="428625" cy="2962275"/>
                <wp:effectExtent l="0" t="0" r="9525" b="952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2962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" o:spid="_x0000_s1026" style="position:absolute;margin-left:340.5pt;margin-top:19.2pt;width:33.75pt;height:233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" fillcolor="white [3212]" stroked="f" strokeweight="1pt"/>
            </w:pict>
          </mc:Fallback>
        </mc:AlternateContent>
      </w:r>
      <w:r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6AAB85A9" wp14:editId="51339E74">
            <wp:extent cx="3640275" cy="3181350"/>
            <wp:effectExtent l="57150" t="57150" r="113030" b="11430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975" cy="320381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Pr="00827CA5" w:rsidRDefault="00DF39DE" w:rsidP="00DF39DE">
      <w:pPr>
        <w:wordWrap w:val="0"/>
        <w:ind w:left="-142" w:right="-138"/>
        <w:jc w:val="right"/>
        <w:rPr>
          <w:rFonts w:ascii="Asan7" w:hAnsi="Asan7" w:cs="B Nazanin"/>
          <w:b/>
          <w:bCs/>
          <w:sz w:val="32"/>
          <w:szCs w:val="32"/>
          <w:rtl/>
          <w:lang w:bidi="fa-IR"/>
        </w:rPr>
      </w:pPr>
      <w:r w:rsidRPr="00827CA5">
        <w:rPr>
          <w:rFonts w:ascii="Asan7" w:hAnsi="Asan7" w:cs="B Nazanin"/>
          <w:b/>
          <w:bCs/>
          <w:sz w:val="32"/>
          <w:szCs w:val="32"/>
          <w:rtl/>
          <w:lang w:bidi="fa-IR"/>
        </w:rPr>
        <w:t xml:space="preserve">کد </w:t>
      </w:r>
      <w:r>
        <w:rPr>
          <w:rFonts w:ascii="Asan7" w:hAnsi="Asan7" w:cs="B Nazanin" w:hint="cs"/>
          <w:b/>
          <w:bCs/>
          <w:sz w:val="32"/>
          <w:szCs w:val="32"/>
          <w:rtl/>
          <w:lang w:bidi="fa-IR"/>
        </w:rPr>
        <w:t>شخص</w:t>
      </w:r>
      <w:r w:rsidRPr="00827CA5">
        <w:rPr>
          <w:rFonts w:ascii="Asan7" w:hAnsi="Asan7" w:cs="B Nazanin"/>
          <w:b/>
          <w:bCs/>
          <w:sz w:val="32"/>
          <w:szCs w:val="32"/>
          <w:rtl/>
          <w:lang w:bidi="fa-IR"/>
        </w:rPr>
        <w:t>:</w:t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برای معرفی حساب اشخاص می توانید یک کد سه رقمی دلخواه را وارد کنید و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د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ر صورتیکه کد را وارد   نکنید کد مشتری 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به صورت 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خودکار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توسط نرم افزار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به کاربر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پیشنهاد داده می شود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>.</w:t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در این قسمت کد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۱۰۱۰۰۱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پیشنهاد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داده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شده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که عدد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۱۰۱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کد مربوط به گروه مشتریان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و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۰۰۱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مربوط به شخص 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می باشد.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</w:t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</w:rPr>
      </w:pP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با برداشتن علامت تیک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مقابل گزینه خودکار می توانید کد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را به صورت دستی تغییر دهید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>،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که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کد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۱۰۱</w:t>
      </w:r>
      <w:r>
        <w:rPr>
          <w:rFonts w:ascii="Asan7" w:hAnsi="Asan7" w:cs="B Nazanin" w:hint="cs"/>
          <w:sz w:val="28"/>
          <w:szCs w:val="28"/>
          <w:rtl/>
          <w:lang w:bidi="fa-IR"/>
        </w:rPr>
        <w:t>در  اینجا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  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قابل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تغییر نیست چون این شخص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قرار است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در گروه مشتریان تعریف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شود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و این کد مربوط به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گروه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مشتریان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     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می باشد.</w:t>
      </w:r>
    </w:p>
    <w:p w:rsidR="00DF39DE" w:rsidRPr="00F063FC" w:rsidRDefault="00DF39DE" w:rsidP="00DF39DE">
      <w:pPr>
        <w:wordWrap w:val="0"/>
        <w:ind w:left="-142" w:right="-138"/>
        <w:jc w:val="center"/>
        <w:rPr>
          <w:rFonts w:ascii="Asan7" w:hAnsi="Asan7" w:cs="B Nazanin"/>
          <w:color w:val="FF0000"/>
          <w:sz w:val="28"/>
          <w:szCs w:val="28"/>
          <w:rtl/>
          <w:cs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lastRenderedPageBreak/>
        <w:drawing>
          <wp:inline distT="0" distB="0" distL="0" distR="0" wp14:anchorId="44529DDC" wp14:editId="307ED2F8">
            <wp:extent cx="2272779" cy="573741"/>
            <wp:effectExtent l="19050" t="19050" r="13335" b="17145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66" r="3390"/>
                    <a:stretch/>
                  </pic:blipFill>
                  <pic:spPr bwMode="auto">
                    <a:xfrm>
                      <a:off x="0" y="0"/>
                      <a:ext cx="2265616" cy="571933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39DE" w:rsidRPr="00827CA5" w:rsidRDefault="00DF39DE" w:rsidP="00DF39DE">
      <w:pPr>
        <w:wordWrap w:val="0"/>
        <w:ind w:left="-142" w:right="-138"/>
        <w:jc w:val="right"/>
        <w:rPr>
          <w:rFonts w:ascii="Asan7" w:hAnsi="Asan7" w:cs="B Nazanin"/>
          <w:b/>
          <w:bCs/>
          <w:sz w:val="32"/>
          <w:szCs w:val="32"/>
          <w:rtl/>
          <w:lang w:bidi="fa-IR"/>
        </w:rPr>
      </w:pPr>
      <w:r w:rsidRPr="00827CA5">
        <w:rPr>
          <w:rFonts w:ascii="Asan7" w:hAnsi="Asan7" w:cs="B Nazanin"/>
          <w:b/>
          <w:bCs/>
          <w:sz w:val="32"/>
          <w:szCs w:val="32"/>
          <w:rtl/>
          <w:cs/>
          <w:lang w:bidi="fa-IR"/>
        </w:rPr>
        <w:t>سرگروه حسابداری</w:t>
      </w:r>
      <w:r w:rsidRPr="00827CA5">
        <w:rPr>
          <w:rFonts w:ascii="Asan7" w:hAnsi="Asan7" w:cs="B Nazanin"/>
          <w:b/>
          <w:bCs/>
          <w:sz w:val="32"/>
          <w:szCs w:val="32"/>
          <w:rtl/>
          <w:lang w:bidi="fa-IR"/>
        </w:rPr>
        <w:t>:</w:t>
      </w:r>
    </w:p>
    <w:p w:rsidR="00DF39DE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>
        <w:rPr>
          <w:rFonts w:ascii="Asan7" w:hAnsi="Asan7" w:cs="B Nazanin"/>
          <w:sz w:val="28"/>
          <w:szCs w:val="28"/>
          <w:rtl/>
          <w:lang w:bidi="fa-IR"/>
        </w:rPr>
        <w:t>با کلیک بر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روی فیلد سرگروه حسابداری منویی باز می شود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>که می توانید یکی از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سرگروه ها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را انتخاب کنید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چنانچه سرگروه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حسابداری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را انتخاب نکنید آن شخص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به صورت پیش فرض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در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سرگروه حسابداری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“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بدهکاران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”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 ثبت می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گردد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.</w:t>
      </w:r>
      <w:r>
        <w:rPr>
          <w:rFonts w:ascii="Asan7" w:hAnsi="Asan7" w:cs="B Nazanin" w:hint="cs"/>
          <w:sz w:val="28"/>
          <w:szCs w:val="28"/>
          <w:rtl/>
          <w:lang w:bidi="fa-IR"/>
        </w:rPr>
        <w:t>ضمن اینکه می توانید سرگروه حسابداری را براساس کدینگ حسابداری یاتفضیلی شناور نیز تعریف کنید.</w:t>
      </w:r>
    </w:p>
    <w:p w:rsidR="00DF39DE" w:rsidRDefault="00DF39DE" w:rsidP="00DF39DE">
      <w:pPr>
        <w:wordWrap w:val="0"/>
        <w:ind w:left="-142" w:right="-138"/>
        <w:jc w:val="center"/>
        <w:rPr>
          <w:rFonts w:ascii="Asan7" w:hAnsi="Asan7" w:cs="B Nazanin"/>
          <w:sz w:val="28"/>
          <w:szCs w:val="28"/>
          <w:rtl/>
          <w:lang w:bidi="fa-IR"/>
        </w:rPr>
      </w:pPr>
      <w:r>
        <w:rPr>
          <w:rFonts w:ascii="Asan7" w:hAnsi="Asan7" w:cs="B Nazanin"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C7049F7" wp14:editId="4AD2425A">
                <wp:simplePos x="0" y="0"/>
                <wp:positionH relativeFrom="column">
                  <wp:posOffset>2388870</wp:posOffset>
                </wp:positionH>
                <wp:positionV relativeFrom="paragraph">
                  <wp:posOffset>2840355</wp:posOffset>
                </wp:positionV>
                <wp:extent cx="333375" cy="79375"/>
                <wp:effectExtent l="0" t="0" r="9525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79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1" o:spid="_x0000_s1026" style="position:absolute;margin-left:188.1pt;margin-top:223.65pt;width:26.25pt;height:6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" fillcolor="white [3212]" stroked="f" strokeweight="1pt"/>
            </w:pict>
          </mc:Fallback>
        </mc:AlternateContent>
      </w:r>
      <w:r>
        <w:rPr>
          <w:rFonts w:ascii="Asan7" w:hAnsi="Asan7" w:cs="B Nazanin"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F484451" wp14:editId="1271DE86">
                <wp:simplePos x="0" y="0"/>
                <wp:positionH relativeFrom="column">
                  <wp:posOffset>3914775</wp:posOffset>
                </wp:positionH>
                <wp:positionV relativeFrom="paragraph">
                  <wp:posOffset>758190</wp:posOffset>
                </wp:positionV>
                <wp:extent cx="695325" cy="2181225"/>
                <wp:effectExtent l="0" t="0" r="9525" b="952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2181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margin-left:308.25pt;margin-top:59.7pt;width:54.75pt;height:17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" fillcolor="white [3212]" stroked="f" strokeweight="1pt"/>
            </w:pict>
          </mc:Fallback>
        </mc:AlternateContent>
      </w:r>
      <w:r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35728157" wp14:editId="04D8A519">
            <wp:extent cx="3438525" cy="2898348"/>
            <wp:effectExtent l="57150" t="57150" r="104775" b="11176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658" cy="2901832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>
        <w:rPr>
          <w:rFonts w:ascii="Asan7" w:hAnsi="Asan7" w:cs="B Nazanin"/>
          <w:sz w:val="28"/>
          <w:szCs w:val="28"/>
          <w:rtl/>
          <w:cs/>
          <w:lang w:bidi="fa-IR"/>
        </w:rPr>
        <w:t>در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سمت راست صفحه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پنجره هایی با عنوان متفرقه، داد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و ستد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، معرف و ضامن،کارمند و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اطلاعات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تکمیلی وجود دارد که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با کلیک کردن بر روی این شکل</w:t>
      </w:r>
      <w:r>
        <w:rPr>
          <w:rFonts w:ascii="Asan7" w:hAnsi="Asan7" w:cs="B Nazanin"/>
          <w:noProof/>
          <w:sz w:val="28"/>
          <w:szCs w:val="28"/>
          <w:rtl/>
          <w:lang w:eastAsia="en-US"/>
        </w:rPr>
        <w:drawing>
          <wp:inline distT="0" distB="0" distL="0" distR="0" wp14:anchorId="0642764B" wp14:editId="3EC0D64A">
            <wp:extent cx="182880" cy="170815"/>
            <wp:effectExtent l="0" t="0" r="7620" b="63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170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77398C">
        <w:rPr>
          <w:rFonts w:ascii="Asan7" w:hAnsi="Asan7" w:cs="B Nazanin"/>
          <w:sz w:val="28"/>
          <w:szCs w:val="28"/>
          <w:rtl/>
          <w:lang w:bidi="fa-IR"/>
        </w:rPr>
        <w:t>پنجره مربوط به آن باز م</w:t>
      </w:r>
      <w:r w:rsidRPr="0077398C">
        <w:rPr>
          <w:rFonts w:ascii="Asan7" w:hAnsi="Asan7" w:cs="B Nazanin" w:hint="cs"/>
          <w:sz w:val="28"/>
          <w:szCs w:val="28"/>
          <w:rtl/>
          <w:lang w:bidi="fa-IR"/>
        </w:rPr>
        <w:t>ی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شود که در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77398C">
        <w:rPr>
          <w:rFonts w:ascii="Asan7" w:hAnsi="Asan7" w:cs="B Nazanin"/>
          <w:sz w:val="28"/>
          <w:szCs w:val="28"/>
          <w:rtl/>
          <w:lang w:bidi="fa-IR"/>
        </w:rPr>
        <w:t>ادامه به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77398C">
        <w:rPr>
          <w:rFonts w:ascii="Asan7" w:hAnsi="Asan7" w:cs="B Nazanin"/>
          <w:sz w:val="28"/>
          <w:szCs w:val="28"/>
          <w:rtl/>
          <w:lang w:bidi="fa-IR"/>
        </w:rPr>
        <w:t>توض</w:t>
      </w:r>
      <w:r w:rsidRPr="0077398C">
        <w:rPr>
          <w:rFonts w:ascii="Asan7" w:hAnsi="Asan7" w:cs="B Nazanin" w:hint="cs"/>
          <w:sz w:val="28"/>
          <w:szCs w:val="28"/>
          <w:rtl/>
          <w:lang w:bidi="fa-IR"/>
        </w:rPr>
        <w:t>یحات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آن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77398C">
        <w:rPr>
          <w:rFonts w:ascii="Asan7" w:hAnsi="Asan7" w:cs="B Nazanin"/>
          <w:sz w:val="28"/>
          <w:szCs w:val="28"/>
          <w:rtl/>
          <w:lang w:bidi="fa-IR"/>
        </w:rPr>
        <w:t>م</w:t>
      </w:r>
      <w:r w:rsidRPr="0077398C">
        <w:rPr>
          <w:rFonts w:ascii="Asan7" w:hAnsi="Asan7" w:cs="B Nazanin" w:hint="cs"/>
          <w:sz w:val="28"/>
          <w:szCs w:val="28"/>
          <w:rtl/>
          <w:lang w:bidi="fa-IR"/>
        </w:rPr>
        <w:t>ی</w:t>
      </w:r>
      <w:r w:rsidRPr="0077398C">
        <w:rPr>
          <w:rFonts w:ascii="Asan7" w:hAnsi="Asan7" w:cs="B Nazanin"/>
          <w:sz w:val="28"/>
          <w:szCs w:val="28"/>
          <w:rtl/>
          <w:lang w:bidi="fa-IR"/>
        </w:rPr>
        <w:t xml:space="preserve"> پرداز</w:t>
      </w:r>
      <w:r w:rsidRPr="0077398C">
        <w:rPr>
          <w:rFonts w:ascii="Asan7" w:hAnsi="Asan7" w:cs="B Nazanin" w:hint="cs"/>
          <w:sz w:val="28"/>
          <w:szCs w:val="28"/>
          <w:rtl/>
          <w:lang w:bidi="fa-IR"/>
        </w:rPr>
        <w:t>یم</w:t>
      </w:r>
      <w:r>
        <w:rPr>
          <w:rFonts w:ascii="Asan7" w:hAnsi="Asan7" w:cs="B Nazanin" w:hint="cs"/>
          <w:sz w:val="28"/>
          <w:szCs w:val="28"/>
          <w:rtl/>
          <w:lang w:bidi="fa-IR"/>
        </w:rPr>
        <w:t>.</w:t>
      </w:r>
      <w:r w:rsidRPr="0077398C">
        <w:rPr>
          <w:rFonts w:ascii="Asan7" w:hAnsi="Asan7" w:cs="B Nazanin"/>
          <w:sz w:val="28"/>
          <w:szCs w:val="28"/>
          <w:lang w:bidi="fa-IR"/>
        </w:rPr>
        <w:t xml:space="preserve">   </w:t>
      </w:r>
    </w:p>
    <w:p w:rsidR="00DF39DE" w:rsidRPr="00F063FC" w:rsidRDefault="00DF39DE" w:rsidP="00DF39DE">
      <w:pPr>
        <w:wordWrap w:val="0"/>
        <w:ind w:left="-142" w:right="-138"/>
        <w:jc w:val="center"/>
        <w:rPr>
          <w:rFonts w:ascii="Asan7" w:hAnsi="Asan7" w:cs="B Nazanin"/>
          <w:sz w:val="28"/>
          <w:szCs w:val="28"/>
          <w:lang w:bidi="fa-IR"/>
        </w:rPr>
      </w:pPr>
      <w:r>
        <w:rPr>
          <w:rFonts w:ascii="Asan7" w:hAnsi="Asan7" w:cs="B Nazanin"/>
          <w:noProof/>
          <w:sz w:val="28"/>
          <w:szCs w:val="28"/>
          <w:lang w:eastAsia="en-US"/>
        </w:rPr>
        <w:lastRenderedPageBreak/>
        <w:drawing>
          <wp:inline distT="0" distB="0" distL="0" distR="0" wp14:anchorId="06E9B3D2" wp14:editId="4EA43816">
            <wp:extent cx="4981575" cy="3091166"/>
            <wp:effectExtent l="57150" t="57150" r="104775" b="1098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839" cy="3108704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cs/>
          <w:lang w:bidi="fa-IR"/>
        </w:rPr>
      </w:pPr>
      <w:r>
        <w:rPr>
          <w:rFonts w:ascii="Asan7" w:hAnsi="Asan7" w:cs="B Nazanin" w:hint="cs"/>
          <w:sz w:val="28"/>
          <w:szCs w:val="28"/>
          <w:rtl/>
          <w:lang w:bidi="fa-IR"/>
        </w:rPr>
        <w:t>با بازکردن صفحه متفرقه می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>توانید برای ش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خص ویزیتور مشخص کنید. 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>با کلیک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بر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روی 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فیلد 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>دسترسی کاربران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نیز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 میتوانید 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>مشخص کنید کدام کاربر به این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شخص دسترسی داشته باشد. همینطور 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>م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یتوانید برای شخص تعریف شده رمز 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دسترسی نیز تعیین کنید. </w:t>
      </w:r>
    </w:p>
    <w:p w:rsidR="00DF39DE" w:rsidRPr="00F063FC" w:rsidRDefault="00DF39DE" w:rsidP="00DF39DE">
      <w:pPr>
        <w:autoSpaceDE w:val="0"/>
        <w:autoSpaceDN w:val="0"/>
        <w:ind w:left="-142" w:right="-138"/>
        <w:jc w:val="center"/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0D0871B2" wp14:editId="17FE7B01">
            <wp:extent cx="2728149" cy="1058333"/>
            <wp:effectExtent l="57150" t="57150" r="110490" b="123190"/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642" cy="1062404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autoSpaceDE w:val="0"/>
        <w:autoSpaceDN w:val="0"/>
        <w:ind w:left="-142" w:right="-138"/>
        <w:jc w:val="right"/>
        <w:rPr>
          <w:rFonts w:ascii="Asan7" w:eastAsia="B Nazanin" w:hAnsi="Asan7" w:cs="B Nazanin"/>
          <w:color w:val="000000"/>
          <w:sz w:val="28"/>
          <w:szCs w:val="28"/>
          <w:rtl/>
          <w:lang w:val="fa-IR"/>
        </w:rPr>
      </w:pP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>اگر بخواهید ضامن یا معرف برای شخص ثبت کنید وارد صفحه مربوط به معرف و ضامن شوید و اطلاعات مربوط به معرف و ضامن را در فیلد مربوط به آن وارد کنید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>.</w:t>
      </w:r>
    </w:p>
    <w:p w:rsidR="00DF39DE" w:rsidRPr="00F063FC" w:rsidRDefault="00DF39DE" w:rsidP="00DF39DE">
      <w:pPr>
        <w:autoSpaceDE w:val="0"/>
        <w:autoSpaceDN w:val="0"/>
        <w:ind w:left="-142" w:right="-138"/>
        <w:jc w:val="center"/>
        <w:rPr>
          <w:rFonts w:ascii="Asan7" w:hAnsi="Asan7" w:cs="B Nazanin"/>
          <w:sz w:val="28"/>
          <w:szCs w:val="28"/>
          <w:rtl/>
          <w:lang w:val="fa-IR"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18C197D4" wp14:editId="55EA57E9">
            <wp:extent cx="6084458" cy="1312334"/>
            <wp:effectExtent l="57150" t="57150" r="107315" b="116840"/>
            <wp:docPr id="221" name="Pictur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458" cy="1312334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autoSpaceDE w:val="0"/>
        <w:autoSpaceDN w:val="0"/>
        <w:ind w:left="-142" w:right="-138"/>
        <w:jc w:val="right"/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</w:pP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>در بخش اطلاعات تکمیلی میتوانید اطلاعات مورد نیاز را وارد کنید که در این قسمت می توانید به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 تعداد دلخواه   </w:t>
      </w:r>
      <w:r w:rsidRPr="001E4F61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شماره همراه، شماره منزل و غ</w:t>
      </w:r>
      <w:r w:rsidRPr="001E4F61"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>یره</w:t>
      </w:r>
      <w:r w:rsidRPr="001E4F61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 xml:space="preserve"> اضافه کن</w:t>
      </w:r>
      <w:r w:rsidRPr="001E4F61"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>ید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>، سپس برروی علامت</w:t>
      </w:r>
      <w:r>
        <w:rPr>
          <w:rFonts w:ascii="Asan7" w:eastAsia="B Nazanin" w:hAnsi="Asan7" w:cs="B Nazanin"/>
          <w:noProof/>
          <w:color w:val="000000"/>
          <w:sz w:val="28"/>
          <w:szCs w:val="28"/>
          <w:rtl/>
          <w:lang w:eastAsia="en-US"/>
        </w:rPr>
        <w:drawing>
          <wp:inline distT="0" distB="0" distL="0" distR="0" wp14:anchorId="1A3B72D1" wp14:editId="75B0885A">
            <wp:extent cx="207010" cy="170815"/>
            <wp:effectExtent l="0" t="0" r="2540" b="63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" cy="170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>کلیک کنید تا اطلاعات وارد شده ثبت گردد، وارد کردن اطلاعات بعدی نیز به همین ترتیب میباشد.</w:t>
      </w:r>
    </w:p>
    <w:p w:rsidR="00DF39DE" w:rsidRPr="00F063FC" w:rsidRDefault="00DF39DE" w:rsidP="00DF39DE">
      <w:pPr>
        <w:autoSpaceDE w:val="0"/>
        <w:autoSpaceDN w:val="0"/>
        <w:ind w:left="-142" w:right="-138"/>
        <w:jc w:val="center"/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lastRenderedPageBreak/>
        <w:drawing>
          <wp:inline distT="0" distB="0" distL="0" distR="0" wp14:anchorId="106BC907" wp14:editId="120BCD6A">
            <wp:extent cx="3314700" cy="2548890"/>
            <wp:effectExtent l="57150" t="57150" r="114300" b="118110"/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088" cy="2558416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autoSpaceDE w:val="0"/>
        <w:autoSpaceDN w:val="0"/>
        <w:ind w:left="-142" w:right="-138"/>
        <w:jc w:val="right"/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</w:pP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در قسمت داد و ستد اطلاعات مربوط به گروه حساب، نوع حساب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 و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وضعیت حساب شخص را وارد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 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>کنید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.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این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گروه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>-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بندی به شما برای گزارشگیری بهتر کمک می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کند.</w:t>
      </w:r>
    </w:p>
    <w:p w:rsidR="00DF39DE" w:rsidRPr="00B77344" w:rsidRDefault="00DF39DE" w:rsidP="00DF39DE">
      <w:pPr>
        <w:autoSpaceDE w:val="0"/>
        <w:autoSpaceDN w:val="0"/>
        <w:ind w:left="-142" w:right="-138"/>
        <w:jc w:val="right"/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</w:pP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برای وارد کردن گروه حساب ، نوع حساب</w:t>
      </w:r>
      <w:r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 xml:space="preserve"> و یا وضعیت حساب پس از کلیک بر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روی فیلد مربوط به آن گزینه جدید را انتخاب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val="fa-IR" w:bidi="fa-IR"/>
        </w:rPr>
        <w:t>کنید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 xml:space="preserve"> و عنوان گروه حساب، نوع حساب و یا وضعیت حساب را وارد کنید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>.</w:t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>
        <w:rPr>
          <w:rFonts w:ascii="Asan7" w:hAnsi="Asan7" w:cs="B Nazanin" w:hint="cs"/>
          <w:sz w:val="28"/>
          <w:szCs w:val="28"/>
          <w:rtl/>
          <w:cs/>
          <w:lang w:bidi="fa-IR"/>
        </w:rPr>
        <w:t>اگر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بخواهید شخص ر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ا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درگروه دیگری نیز قرار دهید برروی فیلد مقابل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گروه مشتری کلیک کرده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وگروه مورد نظرتان را انتخاب کنید چنانچه بخواهید گروه جدید تعریف کنید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 xml:space="preserve"> با کلیک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بر</w:t>
      </w:r>
      <w:r w:rsidRPr="00F063FC"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روی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گزینه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جدید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>،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گروه جدید را ثبت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کنید</w:t>
      </w:r>
      <w:r>
        <w:rPr>
          <w:rFonts w:ascii="Asan7" w:hAnsi="Asan7" w:cs="B Nazanin" w:hint="cs"/>
          <w:sz w:val="28"/>
          <w:szCs w:val="28"/>
          <w:rtl/>
          <w:lang w:bidi="fa-IR"/>
        </w:rPr>
        <w:t>.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با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این گروه بندی گزارش گیری بهتری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خواهید داشت </w:t>
      </w:r>
      <w:r>
        <w:rPr>
          <w:rFonts w:ascii="Asan7" w:hAnsi="Asan7" w:cs="B Nazanin" w:hint="cs"/>
          <w:sz w:val="28"/>
          <w:szCs w:val="28"/>
          <w:rtl/>
          <w:lang w:bidi="fa-IR"/>
        </w:rPr>
        <w:t>.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برای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مثال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میخواهیم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cs/>
          <w:lang w:bidi="fa-IR"/>
        </w:rPr>
        <w:t>آقای محمدی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درگروه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/>
          <w:sz w:val="28"/>
          <w:szCs w:val="28"/>
          <w:rtl/>
          <w:lang w:bidi="fa-IR"/>
        </w:rPr>
        <w:t>شرق تهران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 xml:space="preserve">ثبت 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گردد.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برای این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کار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برروی فی</w:t>
      </w:r>
      <w:r>
        <w:rPr>
          <w:rFonts w:ascii="Asan7" w:hAnsi="Asan7" w:cs="B Nazanin"/>
          <w:sz w:val="28"/>
          <w:szCs w:val="28"/>
          <w:rtl/>
          <w:lang w:bidi="fa-IR"/>
        </w:rPr>
        <w:t>لد مقابل گروه مشتری کلیک کرده و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از منوی باز شده گزینه جدید را انتخاب کنید تا </w:t>
      </w:r>
      <w:r>
        <w:rPr>
          <w:rFonts w:ascii="Asan7" w:hAnsi="Asan7" w:cs="B Nazanin" w:hint="cs"/>
          <w:sz w:val="28"/>
          <w:szCs w:val="28"/>
          <w:rtl/>
          <w:lang w:bidi="fa-IR"/>
        </w:rPr>
        <w:t xml:space="preserve"> 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>پنجره مربوط به آن باز شود.</w:t>
      </w:r>
    </w:p>
    <w:p w:rsidR="00DF39DE" w:rsidRPr="00F063FC" w:rsidRDefault="00DF39DE" w:rsidP="00DF39DE">
      <w:pPr>
        <w:wordWrap w:val="0"/>
        <w:ind w:left="-142" w:right="-138"/>
        <w:jc w:val="center"/>
        <w:rPr>
          <w:rFonts w:ascii="Asan7" w:hAnsi="Asan7" w:cs="B Nazanin"/>
          <w:sz w:val="28"/>
          <w:szCs w:val="28"/>
          <w:rtl/>
          <w:cs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69D41400" wp14:editId="0810428F">
            <wp:extent cx="2624366" cy="838200"/>
            <wp:effectExtent l="57150" t="57150" r="119380" b="114300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513" cy="837928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cs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کلیک کنید تا عنوا</w:t>
      </w:r>
      <w:r>
        <w:rPr>
          <w:rFonts w:ascii="Asan7" w:hAnsi="Asan7" w:cs="B Nazanin" w:hint="cs"/>
          <w:sz w:val="28"/>
          <w:szCs w:val="28"/>
          <w:rtl/>
          <w:cs/>
          <w:lang w:bidi="fa-IR"/>
        </w:rPr>
        <w:t>ن گروه ثبت شود.</w:t>
      </w: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72D61368" wp14:editId="19B3641C">
            <wp:extent cx="171450" cy="152400"/>
            <wp:effectExtent l="0" t="0" r="0" b="0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63FC">
        <w:rPr>
          <w:rFonts w:ascii="Asan7" w:hAnsi="Asan7" w:cs="B Nazanin"/>
          <w:sz w:val="28"/>
          <w:szCs w:val="28"/>
          <w:rtl/>
          <w:cs/>
          <w:lang w:bidi="fa-IR"/>
        </w:rPr>
        <w:t>در پنجره باز شده عنوان گروه را وارد کنید و بر روی</w:t>
      </w:r>
      <w:r w:rsidRPr="00F063FC">
        <w:rPr>
          <w:rFonts w:ascii="Asan7" w:hAnsi="Asan7" w:cs="B Nazanin" w:hint="cs"/>
          <w:sz w:val="28"/>
          <w:szCs w:val="28"/>
          <w:rtl/>
          <w:cs/>
          <w:lang w:bidi="fa-IR"/>
        </w:rPr>
        <w:t xml:space="preserve"> </w:t>
      </w:r>
    </w:p>
    <w:p w:rsidR="00DF39DE" w:rsidRPr="00F063FC" w:rsidRDefault="00DF39DE" w:rsidP="00DF39DE">
      <w:pPr>
        <w:wordWrap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sz w:val="28"/>
          <w:szCs w:val="28"/>
          <w:rtl/>
          <w:lang w:bidi="fa-IR"/>
        </w:rPr>
        <w:t>گروه مشتری را می توانید از نوار</w:t>
      </w:r>
      <w:r>
        <w:rPr>
          <w:rFonts w:ascii="Asan7" w:hAnsi="Asan7" w:cs="B Nazanin"/>
          <w:sz w:val="28"/>
          <w:szCs w:val="28"/>
          <w:rtl/>
          <w:lang w:bidi="fa-IR"/>
        </w:rPr>
        <w:t xml:space="preserve"> ابزار اصل</w:t>
      </w:r>
      <w:r>
        <w:rPr>
          <w:rFonts w:ascii="Asan7" w:hAnsi="Asan7" w:cs="B Nazanin" w:hint="cs"/>
          <w:sz w:val="28"/>
          <w:szCs w:val="28"/>
          <w:rtl/>
          <w:lang w:bidi="fa-IR"/>
        </w:rPr>
        <w:t>ی بخش</w:t>
      </w:r>
      <w:r w:rsidRPr="00F063FC">
        <w:rPr>
          <w:rFonts w:ascii="Asan7" w:hAnsi="Asan7" w:cs="B Nazanin"/>
          <w:sz w:val="28"/>
          <w:szCs w:val="28"/>
          <w:rtl/>
          <w:lang w:bidi="fa-IR"/>
        </w:rPr>
        <w:t xml:space="preserve"> گروه مشتری نیز تعریف کنید.</w:t>
      </w:r>
    </w:p>
    <w:p w:rsidR="00DF39DE" w:rsidRPr="009446E1" w:rsidRDefault="00DF39DE" w:rsidP="00DF39DE">
      <w:pPr>
        <w:ind w:left="-142" w:right="-138"/>
        <w:jc w:val="center"/>
        <w:rPr>
          <w:rFonts w:ascii="Asan7" w:hAnsi="Asan7" w:cs="B Nazanin"/>
          <w:color w:val="FF0000"/>
          <w:sz w:val="28"/>
          <w:szCs w:val="28"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12144C3C" wp14:editId="2FBD46E8">
            <wp:extent cx="2466975" cy="1426975"/>
            <wp:effectExtent l="57150" t="57150" r="104775" b="116205"/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5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7943" cy="142753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autoSpaceDE w:val="0"/>
        <w:autoSpaceDN w:val="0"/>
        <w:ind w:left="-142" w:right="-138"/>
        <w:jc w:val="right"/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</w:pP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lastRenderedPageBreak/>
        <w:t>در فیلد مربوط به اعتبار با سند با وارد کردن مبلغ در این قسمت مشخص می نمایید که این شخص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 </w:t>
      </w:r>
      <w:r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بیشتراز این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  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 xml:space="preserve">مبلغ 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نمی تواند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سند و یا چک بدهد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 xml:space="preserve"> و چنانچه زمان ثبت عملیات مبلغی بیشتر ثبت شود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سیستم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هشدار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 xml:space="preserve"> خواهد 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 xml:space="preserve">  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داد که مبلغ ثبت شده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بیشتر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ا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ز مب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>لغ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اعتبار می باشد.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در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 بخش</w:t>
      </w:r>
      <w:r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 xml:space="preserve"> مربوط به اعتبار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بدون سند با وارد کردن مبلغ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،       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م</w:t>
      </w:r>
      <w:r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شخص می کنید که این شخص بیشتر از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این مبلغ نمی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توا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>ند</w:t>
      </w:r>
      <w:r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 xml:space="preserve"> بدهکار یا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بستانکار باشد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>.</w:t>
      </w:r>
    </w:p>
    <w:p w:rsidR="00DF39DE" w:rsidRPr="00F063FC" w:rsidRDefault="00DF39DE" w:rsidP="00DF39DE">
      <w:pPr>
        <w:wordWrap w:val="0"/>
        <w:autoSpaceDE w:val="0"/>
        <w:autoSpaceDN w:val="0"/>
        <w:ind w:left="-142" w:right="-138"/>
        <w:jc w:val="right"/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</w:pP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واحد پول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مبادله ای شخص را انتخاب کنید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می توانید با ک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لیک بر روی گزینه جدید واحد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جدید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تعریف 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کنید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.</w:t>
      </w:r>
    </w:p>
    <w:p w:rsidR="00DF39DE" w:rsidRPr="00F063FC" w:rsidRDefault="00DF39DE" w:rsidP="00DF39DE">
      <w:pPr>
        <w:autoSpaceDE w:val="0"/>
        <w:autoSpaceDN w:val="0"/>
        <w:ind w:left="-142" w:right="-138"/>
        <w:jc w:val="center"/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0B55F319" wp14:editId="7B5BBE20">
            <wp:extent cx="3972614" cy="685800"/>
            <wp:effectExtent l="57150" t="57150" r="123190" b="114300"/>
            <wp:docPr id="218" name="Picture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4264" cy="687811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autoSpaceDE w:val="0"/>
        <w:autoSpaceDN w:val="0"/>
        <w:ind w:left="-142" w:right="-138"/>
        <w:jc w:val="right"/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</w:pP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val="fa-IR" w:bidi="fa-IR"/>
        </w:rPr>
        <w:t>با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 xml:space="preserve"> قرار دادن علامت تیک بر روی مربع مربوط به نمایش مانده حساب در چاپ فاکتور</w:t>
      </w:r>
      <w:r>
        <w:rPr>
          <w:rFonts w:ascii="Asan7" w:eastAsia="B Nazanin" w:hAnsi="Asan7" w:cs="B Nazanin"/>
          <w:noProof/>
          <w:color w:val="000000"/>
          <w:sz w:val="28"/>
          <w:szCs w:val="28"/>
          <w:rtl/>
          <w:cs/>
          <w:lang w:eastAsia="en-US"/>
        </w:rPr>
        <w:drawing>
          <wp:inline distT="0" distB="0" distL="0" distR="0" wp14:anchorId="0999CCBC" wp14:editId="6C500C8E">
            <wp:extent cx="1308266" cy="243640"/>
            <wp:effectExtent l="0" t="0" r="6350" b="444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96" cy="24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autoSpaceDE w:val="0"/>
        <w:autoSpaceDN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 xml:space="preserve">زمانی که از فاکتور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 xml:space="preserve">این شخص چاپ تهیه کنید مانده حساب هم مشاهده می شود. </w:t>
      </w:r>
    </w:p>
    <w:p w:rsidR="00DF39DE" w:rsidRPr="00E607FC" w:rsidRDefault="00DF39DE" w:rsidP="00DF39DE">
      <w:pPr>
        <w:autoSpaceDE w:val="0"/>
        <w:autoSpaceDN w:val="0"/>
        <w:ind w:left="-142" w:right="-138"/>
        <w:jc w:val="center"/>
        <w:rPr>
          <w:rFonts w:ascii="Asan7" w:eastAsia="B Nazanin" w:hAnsi="Asan7" w:cs="B Nazanin"/>
          <w:color w:val="000000"/>
          <w:sz w:val="28"/>
          <w:szCs w:val="28"/>
          <w:rtl/>
          <w:cs/>
          <w:lang w:val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55FE8FA2" wp14:editId="21D910D8">
            <wp:extent cx="5600700" cy="3827502"/>
            <wp:effectExtent l="57150" t="57150" r="114300" b="116205"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316" t="19715" r="867" b="4870"/>
                    <a:stretch/>
                  </pic:blipFill>
                  <pic:spPr bwMode="auto">
                    <a:xfrm>
                      <a:off x="0" y="0"/>
                      <a:ext cx="5662016" cy="386940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autoSpaceDE w:val="0"/>
        <w:autoSpaceDN w:val="0"/>
        <w:ind w:left="-142" w:right="-138"/>
        <w:jc w:val="right"/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</w:pP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val="fa-IR" w:bidi="fa-IR"/>
        </w:rPr>
        <w:t>چنانچه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شخصی که در حال معرفی آن هستید از قبل به شما بدهی داشته و یا از شما طلبکار(بستانکار) می باشد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>،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مبلغ آن را در 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>بخش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مربوطه وارد کنید که در اینصورت زمان ذخیره کردن اطلاعات پنجره ای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نمایش داده می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شود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که باید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کد افتتاحیه را وارد کنید تا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مبلغ بدهی یا طلب در این کد ثبت گردد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>.</w:t>
      </w:r>
    </w:p>
    <w:p w:rsidR="00DF39DE" w:rsidRPr="00F063FC" w:rsidRDefault="00DF39DE" w:rsidP="00DF39DE">
      <w:pPr>
        <w:autoSpaceDE w:val="0"/>
        <w:autoSpaceDN w:val="0"/>
        <w:ind w:left="-142" w:right="-138"/>
        <w:jc w:val="center"/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lastRenderedPageBreak/>
        <w:drawing>
          <wp:inline distT="0" distB="0" distL="0" distR="0" wp14:anchorId="1F6803E4" wp14:editId="7469F800">
            <wp:extent cx="3890727" cy="2057400"/>
            <wp:effectExtent l="57150" t="57150" r="109855" b="114300"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26" t="32327" r="33905" b="346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6427" cy="2081566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autoSpaceDE w:val="0"/>
        <w:autoSpaceDN w:val="0"/>
        <w:ind w:left="-142" w:right="-138"/>
        <w:jc w:val="right"/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</w:pP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برای مثال میخواهیم برای بدهی اول دوره آقای محمدی مبلغ 120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>،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 xml:space="preserve">000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ریال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ثبت کنیم پس از وارد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 xml:space="preserve">کردن مبلغ 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 xml:space="preserve">   </w:t>
      </w:r>
      <w:r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بدهی و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تکمیل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اطلاعات زمانی که میخواهیم اطلاعات را ذخیره کنیم پنجره ای باز میشود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که باید کد افتتاحیه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   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مشخص شود در پنجره باز شده اگرکد افتتاحیه را قبلا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تعریف کرده اید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آنرا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انتخاب کنید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(یا اینکه بر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روی گزینه 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 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جدید کلیک کنید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تا صفحه معرفی اشخاص باز شود</w:t>
      </w:r>
      <w:r w:rsidRPr="00F063FC"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>.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برای تعریف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کد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افتتاحیه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ابتدا از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قسمت سرگروه حسابداری 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،   عنوان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سرمایه را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انتخاب کنید و نام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خانوادگی را نیز سرمایه وارد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کنید ماهیت را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حساب انتخاب و ذخیره کنید)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   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سپس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برای کد افتتاحیه سرمایه را انتخاب کنید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 xml:space="preserve"> و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cs/>
          <w:lang w:bidi="fa-IR"/>
        </w:rPr>
        <w:t xml:space="preserve"> بر روی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 xml:space="preserve"> 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گزینه ذخیره کلیک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تا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بدهی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یا طلب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شخص ثبت گردد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cs/>
          <w:lang w:bidi="fa-IR"/>
        </w:rPr>
        <w:t>.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  </w:t>
      </w:r>
    </w:p>
    <w:p w:rsidR="00DF39DE" w:rsidRPr="00F063FC" w:rsidRDefault="00DF39DE" w:rsidP="00DF39DE">
      <w:pPr>
        <w:autoSpaceDE w:val="0"/>
        <w:autoSpaceDN w:val="0"/>
        <w:ind w:left="-142" w:right="-138"/>
        <w:jc w:val="center"/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drawing>
          <wp:inline distT="0" distB="0" distL="0" distR="0" wp14:anchorId="205BFE5B" wp14:editId="0439A12F">
            <wp:extent cx="2552353" cy="2404533"/>
            <wp:effectExtent l="57150" t="57150" r="114935" b="110490"/>
            <wp:docPr id="214" name="Pictur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011" cy="2408922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Pr="00F063FC" w:rsidRDefault="00DF39DE" w:rsidP="00DF39DE">
      <w:pPr>
        <w:wordWrap w:val="0"/>
        <w:autoSpaceDE w:val="0"/>
        <w:autoSpaceDN w:val="0"/>
        <w:ind w:left="-426" w:right="-138"/>
        <w:jc w:val="right"/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</w:pP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زمانیکه برای شخص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بدهی اول دوره یا طلب اول دوره ثبت کنید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،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سند حسابداری آن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ت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وسط نرم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افزار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ثبت میگردد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که 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برای مشاهده آن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می توانید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 به قسمت گزارشات مراجعه کنید.</w:t>
      </w:r>
    </w:p>
    <w:p w:rsidR="00DF39DE" w:rsidRPr="00F063FC" w:rsidRDefault="00DF39DE" w:rsidP="00DF39DE">
      <w:pPr>
        <w:wordWrap w:val="0"/>
        <w:autoSpaceDE w:val="0"/>
        <w:autoSpaceDN w:val="0"/>
        <w:ind w:left="-284" w:right="-138"/>
        <w:jc w:val="right"/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</w:pP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چنانچه بخواهید درطلب و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یا بدهی اول دوره شخص ویرایش انج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ام دهید باید ازقسمت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اصلاحات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/ سند حسابداری    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ثبت شده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این کا</w:t>
      </w: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ر </w:t>
      </w:r>
      <w:r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را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 xml:space="preserve">انجام دهید. </w:t>
      </w:r>
    </w:p>
    <w:p w:rsidR="00DF39DE" w:rsidRPr="00F063FC" w:rsidRDefault="00DF39DE" w:rsidP="00DF39DE">
      <w:pPr>
        <w:wordWrap w:val="0"/>
        <w:autoSpaceDE w:val="0"/>
        <w:autoSpaceDN w:val="0"/>
        <w:ind w:left="-142" w:right="-138"/>
        <w:jc w:val="right"/>
        <w:rPr>
          <w:rFonts w:ascii="Asan7" w:hAnsi="Asan7" w:cs="B Nazanin"/>
          <w:sz w:val="28"/>
          <w:szCs w:val="28"/>
        </w:rPr>
      </w:pPr>
      <w:r>
        <w:rPr>
          <w:rFonts w:ascii="Asan7" w:eastAsia="B Nazanin" w:hAnsi="Asan7" w:cs="B Nazanin" w:hint="cs"/>
          <w:color w:val="000000"/>
          <w:sz w:val="28"/>
          <w:szCs w:val="28"/>
          <w:rtl/>
          <w:lang w:bidi="fa-IR"/>
        </w:rPr>
        <w:t xml:space="preserve">در پایان </w:t>
      </w:r>
      <w:r w:rsidRPr="00F063FC">
        <w:rPr>
          <w:rFonts w:ascii="Asan7" w:eastAsia="B Nazanin" w:hAnsi="Asan7" w:cs="B Nazanin"/>
          <w:color w:val="000000"/>
          <w:sz w:val="28"/>
          <w:szCs w:val="28"/>
          <w:rtl/>
          <w:lang w:bidi="fa-IR"/>
        </w:rPr>
        <w:t>برای ذخیره سازی سه دکمه در پایین صفحه مشاهده می شود.</w:t>
      </w:r>
    </w:p>
    <w:p w:rsidR="00DF39DE" w:rsidRPr="00701FBB" w:rsidRDefault="00DF39DE" w:rsidP="00DF39DE">
      <w:pPr>
        <w:autoSpaceDE w:val="0"/>
        <w:autoSpaceDN w:val="0"/>
        <w:ind w:left="-142" w:right="-138"/>
        <w:jc w:val="center"/>
        <w:rPr>
          <w:rFonts w:ascii="Asan7" w:hAnsi="Asan7" w:cs="B Nazanin"/>
          <w:sz w:val="28"/>
          <w:szCs w:val="28"/>
          <w:rtl/>
          <w:lang w:bidi="fa-IR"/>
        </w:rPr>
      </w:pPr>
      <w:r w:rsidRPr="00F063FC">
        <w:rPr>
          <w:rFonts w:ascii="Asan7" w:hAnsi="Asan7" w:cs="B Nazanin"/>
          <w:noProof/>
          <w:sz w:val="28"/>
          <w:szCs w:val="28"/>
          <w:lang w:eastAsia="en-US"/>
        </w:rPr>
        <w:lastRenderedPageBreak/>
        <w:drawing>
          <wp:inline distT="0" distB="0" distL="0" distR="0" wp14:anchorId="31E93D6D" wp14:editId="5BE63EA9">
            <wp:extent cx="3228975" cy="409575"/>
            <wp:effectExtent l="57150" t="57150" r="123825" b="123825"/>
            <wp:docPr id="213" name="Pictur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40957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F39DE" w:rsidRDefault="00DF39DE" w:rsidP="00DF39DE">
      <w:pPr>
        <w:autoSpaceDE w:val="0"/>
        <w:autoSpaceDN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 xml:space="preserve"> برای ذخیره اطلاعات و باز شدن صفحه جدید می باشد،دکمه ذخیره و بستن یا </w:t>
      </w:r>
      <w:r>
        <w:rPr>
          <w:rFonts w:cs="B Nazanin"/>
          <w:sz w:val="28"/>
          <w:szCs w:val="28"/>
          <w:lang w:bidi="fa-IR"/>
        </w:rPr>
        <w:t>F</w:t>
      </w:r>
      <w:r>
        <w:rPr>
          <w:rFonts w:cs="B Nazanin" w:hint="cs"/>
          <w:sz w:val="28"/>
          <w:szCs w:val="28"/>
          <w:rtl/>
          <w:lang w:bidi="fa-IR"/>
        </w:rPr>
        <w:t>2</w:t>
      </w:r>
      <w:r w:rsidRPr="00701FBB">
        <w:rPr>
          <w:rFonts w:cs="B Nazanin"/>
          <w:sz w:val="28"/>
          <w:szCs w:val="28"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ascii="Asan7" w:hAnsi="Asan7" w:cs="B Nazanin" w:hint="cs"/>
          <w:sz w:val="28"/>
          <w:szCs w:val="28"/>
          <w:rtl/>
          <w:lang w:bidi="fa-IR"/>
        </w:rPr>
        <w:t>دکمه ذخیره و بعدی یا</w:t>
      </w:r>
    </w:p>
    <w:p w:rsidR="00DF39DE" w:rsidRPr="00701FBB" w:rsidRDefault="00DF39DE" w:rsidP="00DF39DE">
      <w:pPr>
        <w:autoSpaceDE w:val="0"/>
        <w:autoSpaceDN w:val="0"/>
        <w:ind w:left="-142" w:right="-138"/>
        <w:jc w:val="right"/>
        <w:rPr>
          <w:rFonts w:ascii="Asan7" w:hAnsi="Asan7"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 xml:space="preserve"> ب</w:t>
      </w:r>
      <w:r w:rsidRPr="00701FBB">
        <w:rPr>
          <w:rFonts w:cs="B Nazanin" w:hint="cs"/>
          <w:sz w:val="28"/>
          <w:szCs w:val="28"/>
          <w:rtl/>
          <w:lang w:bidi="fa-IR"/>
        </w:rPr>
        <w:t>رای ذخیره اطلاعات و بسته شدن صفحه می باشد</w:t>
      </w:r>
      <w:r>
        <w:rPr>
          <w:rFonts w:cs="B Nazanin" w:hint="cs"/>
          <w:sz w:val="28"/>
          <w:szCs w:val="28"/>
          <w:rtl/>
          <w:lang w:bidi="fa-IR"/>
        </w:rPr>
        <w:t>،دکمه انصراف صفحه را بدون ذخیره می بندد.</w:t>
      </w:r>
      <w:r w:rsidRPr="00701FBB">
        <w:rPr>
          <w:rFonts w:cs="B Nazanin"/>
          <w:sz w:val="28"/>
          <w:szCs w:val="28"/>
          <w:lang w:bidi="fa-IR"/>
        </w:rPr>
        <w:t>F</w:t>
      </w:r>
      <w:r>
        <w:rPr>
          <w:rFonts w:cs="B Nazanin" w:hint="cs"/>
          <w:sz w:val="28"/>
          <w:szCs w:val="28"/>
          <w:rtl/>
          <w:lang w:bidi="fa-IR"/>
        </w:rPr>
        <w:t>3</w:t>
      </w:r>
    </w:p>
    <w:p w:rsidR="00DF39DE" w:rsidRPr="007F5560" w:rsidRDefault="00DF39DE" w:rsidP="00DF39DE">
      <w:pPr>
        <w:autoSpaceDE w:val="0"/>
        <w:autoSpaceDN w:val="0"/>
        <w:ind w:left="-142" w:right="-138"/>
        <w:jc w:val="right"/>
        <w:rPr>
          <w:rFonts w:cs="B Nazanin"/>
          <w:sz w:val="28"/>
          <w:szCs w:val="28"/>
          <w:lang w:bidi="fa-IR"/>
        </w:rPr>
      </w:pPr>
      <w:r w:rsidRPr="007F5560">
        <w:rPr>
          <w:rFonts w:cs="B Nazanin"/>
          <w:sz w:val="28"/>
          <w:szCs w:val="28"/>
          <w:rtl/>
          <w:lang w:bidi="fa-IR"/>
        </w:rPr>
        <w:t xml:space="preserve">  </w:t>
      </w:r>
    </w:p>
    <w:p w:rsidR="002D2AAB" w:rsidRPr="00DF39DE" w:rsidRDefault="002D2AAB" w:rsidP="00DF39DE">
      <w:bookmarkStart w:id="0" w:name="_GoBack"/>
      <w:bookmarkEnd w:id="0"/>
    </w:p>
    <w:sectPr w:rsidR="002D2AAB" w:rsidRPr="00DF39DE" w:rsidSect="00ED7BF3">
      <w:pgSz w:w="12240" w:h="15840"/>
      <w:pgMar w:top="1276" w:right="1440" w:bottom="1440" w:left="1440" w:header="720" w:footer="720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san7">
    <w:panose1 w:val="00000700000000000000"/>
    <w:charset w:val="00"/>
    <w:family w:val="auto"/>
    <w:pitch w:val="variable"/>
    <w:sig w:usb0="00002003" w:usb1="00000000" w:usb2="00000008" w:usb3="00000000" w:csb0="0000004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214F"/>
    <w:rsid w:val="001E5EFB"/>
    <w:rsid w:val="002D2AAB"/>
    <w:rsid w:val="002D6330"/>
    <w:rsid w:val="002D72E8"/>
    <w:rsid w:val="007B214F"/>
    <w:rsid w:val="00DF39DE"/>
    <w:rsid w:val="00EE3E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6330"/>
    <w:pPr>
      <w:widowControl w:val="0"/>
      <w:spacing w:after="0" w:line="240" w:lineRule="auto"/>
    </w:pPr>
    <w:rPr>
      <w:rFonts w:ascii="Times New Roman" w:eastAsia="Calibri" w:hAnsi="Times New Roman" w:cs="Arial"/>
      <w:kern w:val="2"/>
      <w:sz w:val="24"/>
      <w:szCs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E3E8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3E81"/>
    <w:rPr>
      <w:rFonts w:ascii="Tahoma" w:eastAsia="Calibri" w:hAnsi="Tahoma" w:cs="Tahoma"/>
      <w:kern w:val="2"/>
      <w:sz w:val="16"/>
      <w:szCs w:val="16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6330"/>
    <w:pPr>
      <w:widowControl w:val="0"/>
      <w:spacing w:after="0" w:line="240" w:lineRule="auto"/>
    </w:pPr>
    <w:rPr>
      <w:rFonts w:ascii="Times New Roman" w:eastAsia="Calibri" w:hAnsi="Times New Roman" w:cs="Arial"/>
      <w:kern w:val="2"/>
      <w:sz w:val="24"/>
      <w:szCs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E3E8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3E81"/>
    <w:rPr>
      <w:rFonts w:ascii="Tahoma" w:eastAsia="Calibri" w:hAnsi="Tahoma" w:cs="Tahoma"/>
      <w:kern w:val="2"/>
      <w:sz w:val="16"/>
      <w:szCs w:val="1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8.png"/><Relationship Id="rId18" Type="http://schemas.microsoft.com/office/2007/relationships/hdphoto" Target="media/hdphoto4.wdp"/><Relationship Id="rId26" Type="http://schemas.microsoft.com/office/2007/relationships/hdphoto" Target="media/hdphoto6.wdp"/><Relationship Id="rId39" Type="http://schemas.openxmlformats.org/officeDocument/2006/relationships/image" Target="media/image28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0.png"/><Relationship Id="rId25" Type="http://schemas.openxmlformats.org/officeDocument/2006/relationships/image" Target="media/image1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2" Type="http://schemas.microsoft.com/office/2007/relationships/stylesWithEffects" Target="stylesWithEffects.xml"/><Relationship Id="rId16" Type="http://schemas.microsoft.com/office/2007/relationships/hdphoto" Target="media/hdphoto3.wdp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41" Type="http://schemas.openxmlformats.org/officeDocument/2006/relationships/image" Target="media/image30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24" Type="http://schemas.openxmlformats.org/officeDocument/2006/relationships/image" Target="media/image15.png"/><Relationship Id="rId32" Type="http://schemas.microsoft.com/office/2007/relationships/hdphoto" Target="media/hdphoto7.wdp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image" Target="media/image25.png"/><Relationship Id="rId10" Type="http://schemas.openxmlformats.org/officeDocument/2006/relationships/image" Target="media/image5.pn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microsoft.com/office/2007/relationships/hdphoto" Target="media/hdphoto2.wdp"/><Relationship Id="rId22" Type="http://schemas.microsoft.com/office/2007/relationships/hdphoto" Target="media/hdphoto5.wdp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4.png"/><Relationship Id="rId43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1039</Words>
  <Characters>5923</Characters>
  <Application>Microsoft Office Word</Application>
  <DocSecurity>0</DocSecurity>
  <Lines>49</Lines>
  <Paragraphs>13</Paragraphs>
  <ScaleCrop>false</ScaleCrop>
  <Company/>
  <LinksUpToDate>false</LinksUpToDate>
  <CharactersWithSpaces>6949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8</cp:revision>
  <dcterms:created xsi:type="dcterms:W3CDTF">2016-01-06T06:00:00Z</dcterms:created>
  <dcterms:modified xsi:type="dcterms:W3CDTF">2017-07-12T08:24:00Z</dcterms:modified>
</cp:coreProperties>
</file>